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0A467F" w:rsidP="00BC5BE4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C5F957" wp14:editId="4BFB4AE2">
            <wp:simplePos x="0" y="0"/>
            <wp:positionH relativeFrom="column">
              <wp:posOffset>6105294</wp:posOffset>
            </wp:positionH>
            <wp:positionV relativeFrom="paragraph">
              <wp:posOffset>-616585</wp:posOffset>
            </wp:positionV>
            <wp:extent cx="516890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6E79B" wp14:editId="3A6FDFAE">
                <wp:simplePos x="0" y="0"/>
                <wp:positionH relativeFrom="column">
                  <wp:posOffset>3228108</wp:posOffset>
                </wp:positionH>
                <wp:positionV relativeFrom="paragraph">
                  <wp:posOffset>-533400</wp:posOffset>
                </wp:positionV>
                <wp:extent cx="2923309" cy="4248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309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B3D" w:rsidRPr="000A467F" w:rsidRDefault="006E129A" w:rsidP="00BC5BE4">
                            <w:pPr>
                              <w:pStyle w:val="RCT"/>
                              <w:rPr>
                                <w:sz w:val="26"/>
                                <w:szCs w:val="26"/>
                              </w:rPr>
                            </w:pPr>
                            <w:r w:rsidRPr="000A467F">
                              <w:rPr>
                                <w:sz w:val="26"/>
                                <w:szCs w:val="26"/>
                              </w:rPr>
                              <w:t>DRIVER RECORD REVIEW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6E7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2pt;margin-top:-42pt;width:230.2pt;height:3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" filled="f" stroked="f">
                <v:textbox>
                  <w:txbxContent>
                    <w:p w:rsidR="00696B3D" w:rsidRPr="000A467F" w:rsidRDefault="006E129A" w:rsidP="00BC5BE4">
                      <w:pPr>
                        <w:pStyle w:val="RCT"/>
                        <w:rPr>
                          <w:sz w:val="26"/>
                          <w:szCs w:val="26"/>
                        </w:rPr>
                      </w:pPr>
                      <w:r w:rsidRPr="000A467F">
                        <w:rPr>
                          <w:sz w:val="26"/>
                          <w:szCs w:val="26"/>
                        </w:rPr>
                        <w:t>DRIVER RECORD REVIEW POLICY</w:t>
                      </w:r>
                    </w:p>
                  </w:txbxContent>
                </v:textbox>
              </v:shape>
            </w:pict>
          </mc:Fallback>
        </mc:AlternateContent>
      </w:r>
      <w:r w:rsidR="00C0355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E4DCCA" wp14:editId="16F735A2">
                <wp:simplePos x="0" y="0"/>
                <wp:positionH relativeFrom="column">
                  <wp:posOffset>-182880</wp:posOffset>
                </wp:positionH>
                <wp:positionV relativeFrom="paragraph">
                  <wp:posOffset>241935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This model form/template must be customized to meet your </w:t>
                            </w:r>
                            <w:r w:rsidR="005E26BC">
                              <w:rPr>
                                <w:b/>
                                <w:sz w:val="18"/>
                                <w:szCs w:val="18"/>
                              </w:rPr>
                              <w:t>Agency’s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DCCA" id="_x0000_s1027" type="#_x0000_t202" style="position:absolute;margin-left:-14.4pt;margin-top:19.05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This model form/template must be customized to meet your </w:t>
                      </w:r>
                      <w:r w:rsidR="005E26BC">
                        <w:rPr>
                          <w:b/>
                          <w:sz w:val="18"/>
                          <w:szCs w:val="18"/>
                        </w:rPr>
                        <w:t>Agency’s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B3D">
        <w:rPr>
          <w:noProof/>
        </w:rPr>
        <w:drawing>
          <wp:anchor distT="0" distB="0" distL="114300" distR="114300" simplePos="0" relativeHeight="251660288" behindDoc="0" locked="0" layoutInCell="1" allowOverlap="1" wp14:anchorId="466DC54A" wp14:editId="7C368457">
            <wp:simplePos x="0" y="0"/>
            <wp:positionH relativeFrom="column">
              <wp:posOffset>-838200</wp:posOffset>
            </wp:positionH>
            <wp:positionV relativeFrom="paragraph">
              <wp:posOffset>-896385</wp:posOffset>
            </wp:positionV>
            <wp:extent cx="7646035" cy="106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5" b="5719"/>
                    <a:stretch/>
                  </pic:blipFill>
                  <pic:spPr bwMode="auto">
                    <a:xfrm>
                      <a:off x="0" y="0"/>
                      <a:ext cx="764603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3552" w:rsidRPr="00C03552" w:rsidRDefault="00C03552" w:rsidP="00617D2E">
      <w:pPr>
        <w:pStyle w:val="RCT"/>
        <w:jc w:val="center"/>
        <w:rPr>
          <w:sz w:val="14"/>
          <w:szCs w:val="14"/>
        </w:rPr>
      </w:pPr>
    </w:p>
    <w:p w:rsidR="00617D2E" w:rsidRDefault="00C03552" w:rsidP="00617D2E">
      <w:pPr>
        <w:pStyle w:val="RCT"/>
        <w:jc w:val="center"/>
      </w:pPr>
      <w:r>
        <w:t>Sample D</w:t>
      </w:r>
      <w:r w:rsidRPr="00617D2E">
        <w:t xml:space="preserve">river </w:t>
      </w:r>
      <w:r w:rsidR="0070011F">
        <w:t>R</w:t>
      </w:r>
      <w:r w:rsidRPr="00617D2E">
        <w:t xml:space="preserve">ecord </w:t>
      </w:r>
      <w:r w:rsidR="0070011F">
        <w:t>R</w:t>
      </w:r>
      <w:r w:rsidRPr="00617D2E">
        <w:t>eview</w:t>
      </w:r>
      <w:r>
        <w:t xml:space="preserve"> </w:t>
      </w:r>
      <w:r w:rsidR="0070011F">
        <w:t>P</w:t>
      </w:r>
      <w:r>
        <w:t>olicy</w:t>
      </w:r>
    </w:p>
    <w:p w:rsidR="00617D2E" w:rsidRDefault="00617D2E" w:rsidP="00617D2E">
      <w:pPr>
        <w:pStyle w:val="RCT"/>
        <w:jc w:val="center"/>
      </w:pPr>
    </w:p>
    <w:p w:rsidR="00617D2E" w:rsidRPr="00B42BCD" w:rsidRDefault="005E26BC" w:rsidP="00617D2E">
      <w:pPr>
        <w:spacing w:after="0"/>
        <w:rPr>
          <w:rFonts w:eastAsia="Times New Roman" w:cs="Arial"/>
        </w:rPr>
      </w:pPr>
      <w:r>
        <w:rPr>
          <w:rFonts w:eastAsia="Times New Roman" w:cs="Arial"/>
        </w:rPr>
        <w:t>Agency</w:t>
      </w:r>
      <w:r w:rsidR="00617D2E" w:rsidRPr="00B42BCD">
        <w:rPr>
          <w:rFonts w:eastAsia="Times New Roman" w:cs="Arial"/>
        </w:rPr>
        <w:t>: _________________________________________</w:t>
      </w:r>
      <w:r w:rsidR="006E129A" w:rsidRPr="00B42BCD">
        <w:rPr>
          <w:rFonts w:eastAsia="Times New Roman" w:cs="Arial"/>
        </w:rPr>
        <w:t>________</w:t>
      </w:r>
      <w:r w:rsidR="00617D2E" w:rsidRPr="00B42BCD">
        <w:rPr>
          <w:rFonts w:eastAsia="Times New Roman" w:cs="Arial"/>
        </w:rPr>
        <w:t>___________</w:t>
      </w:r>
      <w:r w:rsidR="0039517E" w:rsidRPr="00B42BCD">
        <w:rPr>
          <w:rFonts w:eastAsia="Times New Roman" w:cs="Arial"/>
        </w:rPr>
        <w:t>__</w:t>
      </w:r>
    </w:p>
    <w:p w:rsidR="00617D2E" w:rsidRPr="00B42BCD" w:rsidRDefault="00617D2E" w:rsidP="00617D2E">
      <w:pPr>
        <w:pStyle w:val="NoSpacing"/>
        <w:rPr>
          <w:rFonts w:cs="Arial"/>
        </w:rPr>
      </w:pPr>
    </w:p>
    <w:p w:rsidR="00617D2E" w:rsidRPr="00B42BCD" w:rsidRDefault="00617D2E" w:rsidP="00617D2E">
      <w:pPr>
        <w:pStyle w:val="NoSpacing"/>
        <w:rPr>
          <w:rFonts w:cs="Arial"/>
        </w:rPr>
      </w:pPr>
      <w:r w:rsidRPr="00B42BCD">
        <w:rPr>
          <w:rFonts w:cs="Arial"/>
        </w:rPr>
        <w:t xml:space="preserve">Date </w:t>
      </w:r>
      <w:r w:rsidR="0039517E" w:rsidRPr="00B42BCD">
        <w:rPr>
          <w:rFonts w:cs="Arial"/>
        </w:rPr>
        <w:t>E</w:t>
      </w:r>
      <w:r w:rsidRPr="00B42BCD">
        <w:rPr>
          <w:rFonts w:cs="Arial"/>
        </w:rPr>
        <w:t>nacted/Updated: __________________________</w:t>
      </w:r>
      <w:r w:rsidR="006E129A" w:rsidRPr="00B42BCD">
        <w:rPr>
          <w:rFonts w:cs="Arial"/>
        </w:rPr>
        <w:t>________</w:t>
      </w:r>
      <w:r w:rsidRPr="00B42BCD">
        <w:rPr>
          <w:rFonts w:cs="Arial"/>
        </w:rPr>
        <w:t>____________</w:t>
      </w:r>
      <w:r w:rsidR="0039517E" w:rsidRPr="00B42BCD">
        <w:rPr>
          <w:rFonts w:cs="Arial"/>
        </w:rPr>
        <w:t>____</w:t>
      </w:r>
    </w:p>
    <w:p w:rsidR="006E129A" w:rsidRPr="00B42BCD" w:rsidRDefault="006E129A" w:rsidP="00617D2E">
      <w:pPr>
        <w:pStyle w:val="NoSpacing"/>
        <w:rPr>
          <w:rFonts w:cs="Arial"/>
        </w:rPr>
      </w:pPr>
    </w:p>
    <w:p w:rsidR="006E129A" w:rsidRPr="00B42BCD" w:rsidRDefault="006E129A" w:rsidP="00617D2E">
      <w:pPr>
        <w:pStyle w:val="NoSpacing"/>
        <w:rPr>
          <w:rFonts w:cs="Arial"/>
        </w:rPr>
      </w:pPr>
      <w:r w:rsidRPr="00B42BCD">
        <w:rPr>
          <w:rFonts w:cs="Arial"/>
        </w:rPr>
        <w:t>Approved by: ________________________________________________________</w:t>
      </w:r>
      <w:r w:rsidR="0039517E" w:rsidRPr="00B42BCD">
        <w:rPr>
          <w:rFonts w:cs="Arial"/>
        </w:rPr>
        <w:t>__</w:t>
      </w:r>
    </w:p>
    <w:p w:rsidR="00617D2E" w:rsidRPr="00B42BCD" w:rsidRDefault="00617D2E" w:rsidP="00617D2E">
      <w:pPr>
        <w:spacing w:after="0"/>
        <w:rPr>
          <w:rFonts w:eastAsia="Times New Roman" w:cs="Arial"/>
          <w:b/>
        </w:rPr>
      </w:pPr>
    </w:p>
    <w:p w:rsidR="0039517E" w:rsidRPr="00B42BCD" w:rsidRDefault="0039517E" w:rsidP="00617D2E">
      <w:pPr>
        <w:spacing w:after="0"/>
        <w:rPr>
          <w:rFonts w:eastAsia="Times New Roman" w:cs="Arial"/>
          <w:b/>
        </w:rPr>
      </w:pPr>
    </w:p>
    <w:p w:rsidR="00617D2E" w:rsidRPr="00B42BCD" w:rsidRDefault="00617D2E" w:rsidP="00617D2E">
      <w:pPr>
        <w:spacing w:after="0"/>
        <w:rPr>
          <w:rFonts w:eastAsia="Times New Roman" w:cs="Arial"/>
          <w:b/>
          <w:color w:val="005487"/>
          <w:u w:val="single"/>
        </w:rPr>
      </w:pPr>
      <w:r w:rsidRPr="00B42BCD">
        <w:rPr>
          <w:rFonts w:eastAsia="Times New Roman" w:cs="Arial"/>
          <w:b/>
          <w:color w:val="005487"/>
          <w:u w:val="single"/>
        </w:rPr>
        <w:t>PURPOSE</w:t>
      </w:r>
    </w:p>
    <w:p w:rsidR="00617D2E" w:rsidRPr="00B42BCD" w:rsidRDefault="00617D2E" w:rsidP="00617D2E">
      <w:pPr>
        <w:spacing w:after="0"/>
        <w:rPr>
          <w:rFonts w:eastAsia="Times New Roman" w:cs="Arial"/>
          <w:b/>
          <w:u w:val="single"/>
        </w:rPr>
      </w:pPr>
      <w:r w:rsidRPr="00B42BCD">
        <w:rPr>
          <w:rFonts w:eastAsia="Times New Roman" w:cs="Arial"/>
        </w:rPr>
        <w:t xml:space="preserve">The purpose of establishing a written Driver Record Review Program is to apply uniform criteria when evaluating the acceptability of driver record information. </w:t>
      </w:r>
    </w:p>
    <w:p w:rsidR="00617D2E" w:rsidRPr="00B42BCD" w:rsidRDefault="00617D2E" w:rsidP="00617D2E">
      <w:pPr>
        <w:spacing w:after="0"/>
        <w:rPr>
          <w:rFonts w:eastAsia="Times New Roman" w:cs="Arial"/>
          <w:b/>
          <w:u w:val="single"/>
        </w:rPr>
      </w:pPr>
    </w:p>
    <w:p w:rsidR="00617D2E" w:rsidRPr="00B42BCD" w:rsidRDefault="00617D2E" w:rsidP="00617D2E">
      <w:pPr>
        <w:spacing w:after="0"/>
        <w:rPr>
          <w:rFonts w:eastAsia="Times New Roman" w:cs="Arial"/>
          <w:b/>
          <w:color w:val="005487"/>
          <w:u w:val="single"/>
        </w:rPr>
      </w:pPr>
      <w:r w:rsidRPr="00B42BCD">
        <w:rPr>
          <w:rFonts w:eastAsia="Times New Roman" w:cs="Arial"/>
          <w:b/>
          <w:color w:val="005487"/>
          <w:u w:val="single"/>
        </w:rPr>
        <w:t>SCOPE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  <w:r w:rsidRPr="00B42BCD">
        <w:rPr>
          <w:rFonts w:eastAsia="Times New Roman" w:cs="Arial"/>
        </w:rPr>
        <w:t xml:space="preserve">The Program applies to employees, volunteers, and directors who drive on </w:t>
      </w:r>
      <w:r w:rsidR="005E26BC">
        <w:rPr>
          <w:rFonts w:eastAsia="Times New Roman" w:cs="Arial"/>
        </w:rPr>
        <w:t>Agency</w:t>
      </w:r>
      <w:r w:rsidRPr="00B42BCD">
        <w:rPr>
          <w:rFonts w:eastAsia="Times New Roman" w:cs="Arial"/>
        </w:rPr>
        <w:t xml:space="preserve"> business</w:t>
      </w:r>
      <w:r w:rsidR="005E26BC">
        <w:rPr>
          <w:rFonts w:eastAsia="Times New Roman" w:cs="Arial"/>
        </w:rPr>
        <w:t xml:space="preserve">. </w:t>
      </w:r>
    </w:p>
    <w:p w:rsidR="00617D2E" w:rsidRPr="00B42BCD" w:rsidRDefault="00617D2E" w:rsidP="00617D2E">
      <w:pPr>
        <w:spacing w:after="0"/>
        <w:rPr>
          <w:rFonts w:eastAsia="Times New Roman" w:cs="Arial"/>
          <w:b/>
          <w:u w:val="single"/>
        </w:rPr>
      </w:pPr>
    </w:p>
    <w:p w:rsidR="00617D2E" w:rsidRPr="00B42BCD" w:rsidRDefault="00617D2E" w:rsidP="00617D2E">
      <w:pPr>
        <w:spacing w:after="0"/>
        <w:rPr>
          <w:rFonts w:eastAsia="Times New Roman" w:cs="Arial"/>
          <w:b/>
          <w:color w:val="005487"/>
          <w:u w:val="single"/>
        </w:rPr>
      </w:pPr>
      <w:r w:rsidRPr="00B42BCD">
        <w:rPr>
          <w:rFonts w:eastAsia="Times New Roman" w:cs="Arial"/>
          <w:b/>
          <w:color w:val="005487"/>
          <w:u w:val="single"/>
        </w:rPr>
        <w:t>RESPONSIBILITIES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  <w:r w:rsidRPr="00B42BCD">
        <w:rPr>
          <w:rFonts w:eastAsia="Times New Roman" w:cs="Arial"/>
        </w:rPr>
        <w:t xml:space="preserve">It is up to the </w:t>
      </w:r>
      <w:r w:rsidR="005E26BC">
        <w:rPr>
          <w:rFonts w:eastAsia="Times New Roman" w:cs="Arial"/>
        </w:rPr>
        <w:t>Agency</w:t>
      </w:r>
      <w:r w:rsidRPr="00B42BCD">
        <w:rPr>
          <w:rFonts w:eastAsia="Times New Roman" w:cs="Arial"/>
        </w:rPr>
        <w:t xml:space="preserve"> to obtain, review</w:t>
      </w:r>
      <w:r w:rsidR="007855B6">
        <w:rPr>
          <w:rFonts w:eastAsia="Times New Roman" w:cs="Arial"/>
        </w:rPr>
        <w:t>,</w:t>
      </w:r>
      <w:r w:rsidRPr="00B42BCD">
        <w:rPr>
          <w:rFonts w:eastAsia="Times New Roman" w:cs="Arial"/>
        </w:rPr>
        <w:t xml:space="preserve"> and interpret driver record reports. 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spacing w:after="0"/>
        <w:rPr>
          <w:rFonts w:eastAsia="Times New Roman" w:cs="Arial"/>
          <w:b/>
          <w:u w:val="single"/>
        </w:rPr>
      </w:pPr>
      <w:r w:rsidRPr="00B42BCD">
        <w:rPr>
          <w:rFonts w:eastAsia="Times New Roman" w:cs="Arial"/>
          <w:b/>
          <w:color w:val="005487"/>
          <w:u w:val="single"/>
        </w:rPr>
        <w:t>PROGRAM REQUIREMENTS</w:t>
      </w:r>
    </w:p>
    <w:p w:rsidR="0039517E" w:rsidRPr="00B42BCD" w:rsidRDefault="0039517E" w:rsidP="0039517E">
      <w:pPr>
        <w:pStyle w:val="NoSpacing"/>
        <w:rPr>
          <w:rFonts w:cs="Arial"/>
        </w:rPr>
      </w:pPr>
    </w:p>
    <w:p w:rsidR="00617D2E" w:rsidRPr="00B42BCD" w:rsidRDefault="00617D2E" w:rsidP="00617D2E">
      <w:pPr>
        <w:spacing w:after="0"/>
        <w:ind w:left="720" w:hanging="720"/>
        <w:rPr>
          <w:rFonts w:eastAsia="Times New Roman" w:cs="Arial"/>
          <w:b/>
        </w:rPr>
      </w:pPr>
      <w:r w:rsidRPr="00B42BCD">
        <w:rPr>
          <w:rFonts w:eastAsia="Times New Roman" w:cs="Arial"/>
          <w:b/>
        </w:rPr>
        <w:t>A.</w:t>
      </w:r>
      <w:r w:rsidRPr="00B42BCD">
        <w:rPr>
          <w:rFonts w:eastAsia="Times New Roman" w:cs="Arial"/>
          <w:b/>
        </w:rPr>
        <w:tab/>
        <w:t>Enrollment in the Department of Motor Vehicles (DMV) Employer Pull Notice Program (</w:t>
      </w:r>
      <w:proofErr w:type="spellStart"/>
      <w:r w:rsidRPr="00B42BCD">
        <w:rPr>
          <w:rFonts w:eastAsia="Times New Roman" w:cs="Arial"/>
          <w:b/>
        </w:rPr>
        <w:t>a.k.a</w:t>
      </w:r>
      <w:proofErr w:type="spellEnd"/>
      <w:r w:rsidRPr="00B42BCD">
        <w:rPr>
          <w:rFonts w:eastAsia="Times New Roman" w:cs="Arial"/>
          <w:b/>
        </w:rPr>
        <w:t xml:space="preserve"> Pull Program)</w:t>
      </w:r>
      <w:r w:rsidR="0039517E" w:rsidRPr="00B42BCD">
        <w:rPr>
          <w:rFonts w:eastAsia="Times New Roman" w:cs="Arial"/>
        </w:rPr>
        <w:t>.</w:t>
      </w:r>
      <w:r w:rsidRPr="00B42BCD">
        <w:rPr>
          <w:rFonts w:eastAsia="Times New Roman" w:cs="Arial"/>
        </w:rPr>
        <w:t xml:space="preserve"> 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tabs>
          <w:tab w:val="left" w:pos="720"/>
          <w:tab w:val="left" w:pos="1440"/>
        </w:tabs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1.</w:t>
      </w:r>
      <w:r w:rsidRPr="00B42BCD">
        <w:rPr>
          <w:rFonts w:eastAsia="Times New Roman" w:cs="Arial"/>
        </w:rPr>
        <w:tab/>
        <w:t xml:space="preserve">Each </w:t>
      </w:r>
      <w:r w:rsidR="0039517E" w:rsidRPr="00B42BCD">
        <w:rPr>
          <w:rFonts w:eastAsia="Times New Roman" w:cs="Arial"/>
        </w:rPr>
        <w:t>m</w:t>
      </w:r>
      <w:r w:rsidRPr="00B42BCD">
        <w:rPr>
          <w:rFonts w:eastAsia="Times New Roman" w:cs="Arial"/>
        </w:rPr>
        <w:t>ember shall enroll in the DMV Pull Program</w:t>
      </w:r>
      <w:r w:rsidR="005E26BC">
        <w:rPr>
          <w:rFonts w:eastAsia="Times New Roman" w:cs="Arial"/>
        </w:rPr>
        <w:t xml:space="preserve">. </w:t>
      </w:r>
      <w:r w:rsidRPr="00B42BCD">
        <w:rPr>
          <w:rFonts w:eastAsia="Times New Roman" w:cs="Arial"/>
        </w:rPr>
        <w:t>This is a free service for public agencies.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tabs>
          <w:tab w:val="left" w:pos="720"/>
          <w:tab w:val="left" w:pos="1440"/>
        </w:tabs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2.</w:t>
      </w:r>
      <w:r w:rsidRPr="00B42BCD">
        <w:rPr>
          <w:rFonts w:eastAsia="Times New Roman" w:cs="Arial"/>
        </w:rPr>
        <w:tab/>
        <w:t xml:space="preserve">Complete a Government </w:t>
      </w:r>
      <w:r w:rsidR="005E26BC">
        <w:rPr>
          <w:rFonts w:eastAsia="Times New Roman" w:cs="Arial"/>
        </w:rPr>
        <w:t>Agency</w:t>
      </w:r>
      <w:r w:rsidRPr="00B42BCD">
        <w:rPr>
          <w:rFonts w:eastAsia="Times New Roman" w:cs="Arial"/>
        </w:rPr>
        <w:t xml:space="preserve"> Requester Account Application and Agreement </w:t>
      </w:r>
      <w:hyperlink r:id="rId9" w:history="1">
        <w:r w:rsidRPr="00B42BCD">
          <w:rPr>
            <w:rStyle w:val="Hyperlink"/>
            <w:rFonts w:eastAsia="Times New Roman" w:cs="Arial"/>
          </w:rPr>
          <w:t xml:space="preserve">(Form INF 1130/1) </w:t>
        </w:r>
      </w:hyperlink>
      <w:r w:rsidRPr="00B42BCD">
        <w:rPr>
          <w:rFonts w:eastAsia="Times New Roman" w:cs="Arial"/>
        </w:rPr>
        <w:t>and submit/forward it to the DMV in Sacramento.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tabs>
          <w:tab w:val="left" w:pos="720"/>
          <w:tab w:val="left" w:pos="1440"/>
        </w:tabs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3.</w:t>
      </w:r>
      <w:r w:rsidRPr="00B42BCD">
        <w:rPr>
          <w:rFonts w:eastAsia="Times New Roman" w:cs="Arial"/>
        </w:rPr>
        <w:tab/>
        <w:t xml:space="preserve">Once the application has been received and processed by the DMV, the </w:t>
      </w:r>
      <w:r w:rsidR="005E26BC">
        <w:rPr>
          <w:rFonts w:eastAsia="Times New Roman" w:cs="Arial"/>
        </w:rPr>
        <w:t>Agency</w:t>
      </w:r>
      <w:r w:rsidRPr="00B42BCD">
        <w:rPr>
          <w:rFonts w:eastAsia="Times New Roman" w:cs="Arial"/>
        </w:rPr>
        <w:t xml:space="preserve"> will be sent a letter containing its requester code number</w:t>
      </w:r>
      <w:r w:rsidR="005E26BC">
        <w:rPr>
          <w:rFonts w:eastAsia="Times New Roman" w:cs="Arial"/>
        </w:rPr>
        <w:t xml:space="preserve">. </w:t>
      </w:r>
      <w:r w:rsidRPr="00B42BCD">
        <w:rPr>
          <w:rFonts w:eastAsia="Times New Roman" w:cs="Arial"/>
        </w:rPr>
        <w:t>This number must be shown on all future requests and correspondence with the DMV.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B42BCD" w:rsidRDefault="00617D2E" w:rsidP="00617D2E">
      <w:pPr>
        <w:tabs>
          <w:tab w:val="left" w:pos="720"/>
          <w:tab w:val="left" w:pos="1440"/>
        </w:tabs>
        <w:spacing w:after="0"/>
        <w:ind w:left="1440" w:hanging="720"/>
        <w:rPr>
          <w:rFonts w:eastAsia="Times New Roman" w:cs="Arial"/>
        </w:rPr>
        <w:sectPr w:rsidR="00B42BCD">
          <w:footerReference w:type="default" r:id="rId10"/>
          <w:pgSz w:w="12240" w:h="15840"/>
          <w:pgMar w:top="1440" w:right="1440" w:bottom="1440" w:left="1440" w:header="1152" w:footer="720" w:gutter="0"/>
          <w:cols w:space="720"/>
        </w:sectPr>
      </w:pPr>
      <w:r w:rsidRPr="00B42BCD">
        <w:rPr>
          <w:rFonts w:eastAsia="Times New Roman" w:cs="Arial"/>
        </w:rPr>
        <w:t>4.</w:t>
      </w:r>
      <w:r w:rsidRPr="00B42BCD">
        <w:rPr>
          <w:rFonts w:eastAsia="Times New Roman" w:cs="Arial"/>
        </w:rPr>
        <w:tab/>
        <w:t xml:space="preserve">Upon receipt of the requester code, the </w:t>
      </w:r>
      <w:r w:rsidR="005E26BC">
        <w:rPr>
          <w:rFonts w:eastAsia="Times New Roman" w:cs="Arial"/>
        </w:rPr>
        <w:t>Agency</w:t>
      </w:r>
      <w:r w:rsidRPr="00B42BCD">
        <w:rPr>
          <w:rFonts w:eastAsia="Times New Roman" w:cs="Arial"/>
        </w:rPr>
        <w:t xml:space="preserve"> should then submit a completed Government Employer Pull Notice </w:t>
      </w:r>
      <w:hyperlink r:id="rId11" w:history="1">
        <w:r w:rsidRPr="00B42BCD">
          <w:rPr>
            <w:rStyle w:val="Hyperlink"/>
            <w:rFonts w:eastAsia="Times New Roman" w:cs="Arial"/>
          </w:rPr>
          <w:t>(INF 1103)</w:t>
        </w:r>
        <w:r w:rsidRPr="007855B6">
          <w:rPr>
            <w:rStyle w:val="Hyperlink"/>
            <w:rFonts w:eastAsia="Times New Roman" w:cs="Arial"/>
            <w:u w:val="none"/>
          </w:rPr>
          <w:t xml:space="preserve"> </w:t>
        </w:r>
      </w:hyperlink>
      <w:r w:rsidRPr="00B42BCD">
        <w:rPr>
          <w:rFonts w:eastAsia="Times New Roman" w:cs="Arial"/>
        </w:rPr>
        <w:t xml:space="preserve">to request records for all employees who operate vehicles on </w:t>
      </w:r>
      <w:r w:rsidR="005E26BC">
        <w:rPr>
          <w:rFonts w:eastAsia="Times New Roman" w:cs="Arial"/>
        </w:rPr>
        <w:t>Agency</w:t>
      </w:r>
      <w:r w:rsidRPr="00B42BCD">
        <w:rPr>
          <w:rFonts w:eastAsia="Times New Roman" w:cs="Arial"/>
        </w:rPr>
        <w:t xml:space="preserve"> business (</w:t>
      </w:r>
      <w:r w:rsidR="005E26BC">
        <w:rPr>
          <w:rFonts w:eastAsia="Times New Roman" w:cs="Arial"/>
        </w:rPr>
        <w:t>Agency</w:t>
      </w:r>
      <w:r w:rsidRPr="00B42BCD">
        <w:rPr>
          <w:rFonts w:eastAsia="Times New Roman" w:cs="Arial"/>
        </w:rPr>
        <w:t>-owned or personal owned).</w:t>
      </w:r>
    </w:p>
    <w:p w:rsidR="00617D2E" w:rsidRPr="00B42BCD" w:rsidRDefault="00617D2E" w:rsidP="00617D2E">
      <w:pPr>
        <w:tabs>
          <w:tab w:val="left" w:pos="720"/>
          <w:tab w:val="left" w:pos="1440"/>
          <w:tab w:val="left" w:pos="2160"/>
        </w:tabs>
        <w:spacing w:after="0"/>
        <w:ind w:left="2160" w:hanging="2160"/>
        <w:rPr>
          <w:rFonts w:eastAsia="Times New Roman" w:cs="Arial"/>
        </w:rPr>
      </w:pPr>
      <w:r w:rsidRPr="00B42BCD">
        <w:rPr>
          <w:rFonts w:eastAsia="Times New Roman" w:cs="Arial"/>
        </w:rPr>
        <w:lastRenderedPageBreak/>
        <w:tab/>
      </w:r>
      <w:r w:rsidRPr="00B42BCD">
        <w:rPr>
          <w:rFonts w:eastAsia="Times New Roman" w:cs="Arial"/>
        </w:rPr>
        <w:tab/>
        <w:t>a.</w:t>
      </w:r>
      <w:r w:rsidRPr="00B42BCD">
        <w:rPr>
          <w:rFonts w:eastAsia="Times New Roman" w:cs="Arial"/>
        </w:rPr>
        <w:tab/>
        <w:t>Drivers may include temporary employees, seasonal employees, part-time employees, and volunteers.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0276E4" w:rsidRDefault="00617D2E" w:rsidP="00617D2E">
      <w:pPr>
        <w:tabs>
          <w:tab w:val="left" w:pos="720"/>
          <w:tab w:val="left" w:pos="1440"/>
          <w:tab w:val="left" w:pos="2160"/>
        </w:tabs>
        <w:spacing w:after="0"/>
        <w:ind w:left="2160" w:hanging="2160"/>
        <w:rPr>
          <w:rFonts w:eastAsia="Times New Roman" w:cs="Arial"/>
        </w:rPr>
      </w:pPr>
      <w:r w:rsidRPr="00B42BCD">
        <w:rPr>
          <w:rFonts w:eastAsia="Times New Roman" w:cs="Arial"/>
        </w:rPr>
        <w:tab/>
      </w:r>
      <w:r w:rsidRPr="00B42BCD">
        <w:rPr>
          <w:rFonts w:eastAsia="Times New Roman" w:cs="Arial"/>
        </w:rPr>
        <w:tab/>
        <w:t>b.</w:t>
      </w:r>
      <w:r w:rsidRPr="00B42BCD">
        <w:rPr>
          <w:rFonts w:eastAsia="Times New Roman" w:cs="Arial"/>
        </w:rPr>
        <w:tab/>
        <w:t>Directors are encouraged to provide their license information</w:t>
      </w:r>
      <w:r w:rsidR="00F771FE">
        <w:rPr>
          <w:rFonts w:eastAsia="Times New Roman" w:cs="Arial"/>
        </w:rPr>
        <w:t>,</w:t>
      </w:r>
      <w:r w:rsidRPr="00B42BCD">
        <w:rPr>
          <w:rFonts w:eastAsia="Times New Roman" w:cs="Arial"/>
        </w:rPr>
        <w:t xml:space="preserve"> but cannot be required to do so in accordance with state law.</w:t>
      </w:r>
    </w:p>
    <w:p w:rsidR="00B42BCD" w:rsidRDefault="00B42BCD" w:rsidP="00B42BCD">
      <w:pPr>
        <w:pStyle w:val="NoSpacing"/>
      </w:pPr>
    </w:p>
    <w:p w:rsidR="00617D2E" w:rsidRPr="00B42BCD" w:rsidRDefault="00617D2E" w:rsidP="00617D2E">
      <w:pPr>
        <w:tabs>
          <w:tab w:val="left" w:pos="720"/>
          <w:tab w:val="left" w:pos="1440"/>
          <w:tab w:val="left" w:pos="2160"/>
        </w:tabs>
        <w:spacing w:after="0"/>
        <w:ind w:left="2160" w:hanging="2160"/>
        <w:rPr>
          <w:rFonts w:eastAsia="Times New Roman" w:cs="Arial"/>
        </w:rPr>
      </w:pPr>
      <w:r w:rsidRPr="00B42BCD">
        <w:rPr>
          <w:rFonts w:cs="Arial"/>
        </w:rPr>
        <w:tab/>
      </w:r>
      <w:r w:rsidRPr="00B42BCD">
        <w:rPr>
          <w:rFonts w:cs="Arial"/>
        </w:rPr>
        <w:tab/>
      </w:r>
      <w:r w:rsidRPr="00B42BCD">
        <w:rPr>
          <w:rFonts w:eastAsia="Times New Roman" w:cs="Arial"/>
        </w:rPr>
        <w:t>c.</w:t>
      </w:r>
      <w:r w:rsidRPr="00B42BCD">
        <w:rPr>
          <w:rFonts w:eastAsia="Times New Roman" w:cs="Arial"/>
        </w:rPr>
        <w:tab/>
        <w:t>Driver record checks should also be made of all prospective hires</w:t>
      </w:r>
      <w:r w:rsidR="005E26BC">
        <w:rPr>
          <w:rFonts w:eastAsia="Times New Roman" w:cs="Arial"/>
        </w:rPr>
        <w:t xml:space="preserve">. </w:t>
      </w:r>
      <w:r w:rsidRPr="00B42BCD">
        <w:rPr>
          <w:rFonts w:eastAsia="Times New Roman" w:cs="Arial"/>
        </w:rPr>
        <w:t>This can be done through the Pull Program or by having the prospective employee bring a copy of their report to the employment interview.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tabs>
          <w:tab w:val="left" w:pos="720"/>
          <w:tab w:val="left" w:pos="1440"/>
          <w:tab w:val="left" w:pos="2160"/>
        </w:tabs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5.</w:t>
      </w:r>
      <w:r w:rsidRPr="00B42BCD">
        <w:rPr>
          <w:rFonts w:eastAsia="Times New Roman" w:cs="Arial"/>
        </w:rPr>
        <w:tab/>
        <w:t>Form INF1103 should be used to add any new employees once the account is in place</w:t>
      </w:r>
      <w:r w:rsidR="005E26BC">
        <w:rPr>
          <w:rFonts w:eastAsia="Times New Roman" w:cs="Arial"/>
        </w:rPr>
        <w:t xml:space="preserve">. </w:t>
      </w:r>
      <w:r w:rsidRPr="00B42BCD">
        <w:rPr>
          <w:rFonts w:eastAsia="Times New Roman" w:cs="Arial"/>
        </w:rPr>
        <w:t>The form is also used to delete employees who have terminated employment.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tabs>
          <w:tab w:val="left" w:pos="720"/>
          <w:tab w:val="left" w:pos="1440"/>
          <w:tab w:val="left" w:pos="2160"/>
        </w:tabs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6.</w:t>
      </w:r>
      <w:r w:rsidRPr="00B42BCD">
        <w:rPr>
          <w:rFonts w:eastAsia="Times New Roman" w:cs="Arial"/>
        </w:rPr>
        <w:tab/>
        <w:t xml:space="preserve">For purposes of determining point count, the </w:t>
      </w:r>
      <w:r w:rsidR="005E26BC">
        <w:rPr>
          <w:rFonts w:eastAsia="Times New Roman" w:cs="Arial"/>
        </w:rPr>
        <w:t>Agency</w:t>
      </w:r>
      <w:r w:rsidRPr="00B42BCD">
        <w:rPr>
          <w:rFonts w:eastAsia="Times New Roman" w:cs="Arial"/>
        </w:rPr>
        <w:t xml:space="preserve"> should refer to the violation date.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tabs>
          <w:tab w:val="left" w:pos="720"/>
          <w:tab w:val="left" w:pos="1440"/>
          <w:tab w:val="left" w:pos="2160"/>
        </w:tabs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7.</w:t>
      </w:r>
      <w:r w:rsidRPr="00B42BCD">
        <w:rPr>
          <w:rFonts w:eastAsia="Times New Roman" w:cs="Arial"/>
        </w:rPr>
        <w:tab/>
        <w:t>Driver record information reports are generated every six months or immediately in the event of new activity (moving violation, accident, address change, etc.)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405649" w:rsidRPr="00B42BCD" w:rsidRDefault="00617D2E" w:rsidP="00617D2E">
      <w:pPr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8.</w:t>
      </w:r>
      <w:r w:rsidRPr="00B42BCD">
        <w:rPr>
          <w:rFonts w:eastAsia="Times New Roman" w:cs="Arial"/>
          <w:b/>
        </w:rPr>
        <w:tab/>
      </w:r>
      <w:r w:rsidR="00405649" w:rsidRPr="00B42BCD">
        <w:rPr>
          <w:rFonts w:eastAsia="Times New Roman" w:cs="Arial"/>
        </w:rPr>
        <w:t>Information and forms are available from the</w:t>
      </w:r>
      <w:r w:rsidR="00405649" w:rsidRPr="00B42BCD">
        <w:rPr>
          <w:rFonts w:eastAsia="Times New Roman" w:cs="Arial"/>
          <w:b/>
        </w:rPr>
        <w:t xml:space="preserve"> </w:t>
      </w:r>
      <w:r w:rsidR="00405649" w:rsidRPr="00B42BCD">
        <w:rPr>
          <w:rFonts w:eastAsia="Times New Roman" w:cs="Arial"/>
        </w:rPr>
        <w:t xml:space="preserve">DMV at </w:t>
      </w:r>
      <w:hyperlink r:id="rId12" w:history="1">
        <w:r w:rsidR="00405649" w:rsidRPr="00B42BCD">
          <w:rPr>
            <w:rStyle w:val="Hyperlink"/>
            <w:rFonts w:eastAsia="Times New Roman" w:cs="Arial"/>
          </w:rPr>
          <w:t>Employer Pull Notice Program</w:t>
        </w:r>
      </w:hyperlink>
      <w:r w:rsidR="00405649" w:rsidRPr="00B42BCD">
        <w:rPr>
          <w:rFonts w:eastAsia="Times New Roman" w:cs="Arial"/>
        </w:rPr>
        <w:t xml:space="preserve"> or calling (916) 657-6346 for assistance.</w:t>
      </w:r>
    </w:p>
    <w:p w:rsidR="00617D2E" w:rsidRPr="00B42BCD" w:rsidRDefault="00617D2E" w:rsidP="00617D2E">
      <w:pPr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.</w:t>
      </w:r>
    </w:p>
    <w:p w:rsidR="00405649" w:rsidRPr="00B42BCD" w:rsidRDefault="00405649" w:rsidP="00405649">
      <w:pPr>
        <w:pStyle w:val="NoSpacing"/>
        <w:rPr>
          <w:rFonts w:cs="Arial"/>
        </w:rPr>
      </w:pPr>
    </w:p>
    <w:p w:rsidR="00617D2E" w:rsidRPr="00B42BCD" w:rsidRDefault="00617D2E" w:rsidP="00617D2E">
      <w:pPr>
        <w:spacing w:after="0"/>
        <w:rPr>
          <w:rFonts w:eastAsia="Times New Roman" w:cs="Arial"/>
          <w:b/>
        </w:rPr>
      </w:pPr>
      <w:r w:rsidRPr="00B42BCD">
        <w:rPr>
          <w:rFonts w:eastAsia="Times New Roman" w:cs="Arial"/>
          <w:b/>
        </w:rPr>
        <w:t>B.</w:t>
      </w:r>
      <w:r w:rsidRPr="00B42BCD">
        <w:rPr>
          <w:rFonts w:eastAsia="Times New Roman" w:cs="Arial"/>
          <w:b/>
        </w:rPr>
        <w:tab/>
        <w:t>Suggested Review Criteria</w:t>
      </w:r>
    </w:p>
    <w:p w:rsidR="00617D2E" w:rsidRPr="00B42BCD" w:rsidRDefault="00617D2E" w:rsidP="00617D2E">
      <w:pPr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1.</w:t>
      </w:r>
      <w:r w:rsidRPr="00B42BCD">
        <w:rPr>
          <w:rFonts w:eastAsia="Times New Roman" w:cs="Arial"/>
        </w:rPr>
        <w:tab/>
        <w:t>Review criteria should be in writing and should be disseminated to all employees</w:t>
      </w:r>
      <w:r w:rsidR="005E26BC">
        <w:rPr>
          <w:rFonts w:eastAsia="Times New Roman" w:cs="Arial"/>
        </w:rPr>
        <w:t xml:space="preserve">. </w:t>
      </w:r>
      <w:r w:rsidRPr="00B42BCD">
        <w:rPr>
          <w:rFonts w:eastAsia="Times New Roman" w:cs="Arial"/>
        </w:rPr>
        <w:t>It is important that the policy be uniformly applied.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2.</w:t>
      </w:r>
      <w:r w:rsidRPr="00B42BCD">
        <w:rPr>
          <w:rFonts w:eastAsia="Times New Roman" w:cs="Arial"/>
        </w:rPr>
        <w:tab/>
        <w:t xml:space="preserve">The </w:t>
      </w:r>
      <w:r w:rsidR="005E26BC">
        <w:rPr>
          <w:rFonts w:eastAsia="Times New Roman" w:cs="Arial"/>
        </w:rPr>
        <w:t>Agency’s</w:t>
      </w:r>
      <w:r w:rsidRPr="00B42BCD">
        <w:rPr>
          <w:rFonts w:eastAsia="Times New Roman" w:cs="Arial"/>
        </w:rPr>
        <w:t xml:space="preserve"> adopted criterion is in Appendix A.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spacing w:after="0"/>
        <w:rPr>
          <w:rFonts w:eastAsia="Times New Roman" w:cs="Arial"/>
          <w:b/>
        </w:rPr>
      </w:pPr>
      <w:r w:rsidRPr="00B42BCD">
        <w:rPr>
          <w:rFonts w:eastAsia="Times New Roman" w:cs="Arial"/>
          <w:b/>
        </w:rPr>
        <w:t>C.</w:t>
      </w:r>
      <w:r w:rsidRPr="00B42BCD">
        <w:rPr>
          <w:rFonts w:eastAsia="Times New Roman" w:cs="Arial"/>
          <w:b/>
        </w:rPr>
        <w:tab/>
        <w:t>Report Review</w:t>
      </w:r>
    </w:p>
    <w:p w:rsidR="00617D2E" w:rsidRPr="00B42BCD" w:rsidRDefault="00617D2E" w:rsidP="00617D2E">
      <w:pPr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1.</w:t>
      </w:r>
      <w:r w:rsidRPr="00B42BCD">
        <w:rPr>
          <w:rFonts w:eastAsia="Times New Roman" w:cs="Arial"/>
        </w:rPr>
        <w:tab/>
        <w:t>Type of license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2.</w:t>
      </w:r>
      <w:r w:rsidRPr="00B42BCD">
        <w:rPr>
          <w:rFonts w:eastAsia="Times New Roman" w:cs="Arial"/>
        </w:rPr>
        <w:tab/>
      </w:r>
      <w:r w:rsidR="00804FA9">
        <w:rPr>
          <w:rFonts w:eastAsia="Times New Roman" w:cs="Arial"/>
        </w:rPr>
        <w:t>The e</w:t>
      </w:r>
      <w:r w:rsidRPr="00B42BCD">
        <w:rPr>
          <w:rFonts w:eastAsia="Times New Roman" w:cs="Arial"/>
        </w:rPr>
        <w:t>xpiration date of license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3.</w:t>
      </w:r>
      <w:r w:rsidRPr="00B42BCD">
        <w:rPr>
          <w:rFonts w:eastAsia="Times New Roman" w:cs="Arial"/>
        </w:rPr>
        <w:tab/>
        <w:t>License endorsements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17D2E">
      <w:pPr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4.</w:t>
      </w:r>
      <w:r w:rsidRPr="00B42BCD">
        <w:rPr>
          <w:rFonts w:eastAsia="Times New Roman" w:cs="Arial"/>
        </w:rPr>
        <w:tab/>
        <w:t>Other department action suspensions, revocations, penal code violations</w:t>
      </w:r>
    </w:p>
    <w:p w:rsidR="00617D2E" w:rsidRPr="00B42BCD" w:rsidRDefault="00617D2E" w:rsidP="00617D2E">
      <w:pPr>
        <w:spacing w:after="0"/>
        <w:rPr>
          <w:rFonts w:eastAsia="Times New Roman" w:cs="Arial"/>
        </w:rPr>
      </w:pPr>
    </w:p>
    <w:p w:rsidR="00617D2E" w:rsidRPr="00B42BCD" w:rsidRDefault="00617D2E" w:rsidP="006E129A">
      <w:pPr>
        <w:spacing w:after="0"/>
        <w:ind w:left="1440" w:hanging="720"/>
        <w:rPr>
          <w:rFonts w:eastAsia="Times New Roman" w:cs="Arial"/>
        </w:rPr>
      </w:pPr>
      <w:r w:rsidRPr="00B42BCD">
        <w:rPr>
          <w:rFonts w:eastAsia="Times New Roman" w:cs="Arial"/>
        </w:rPr>
        <w:t>5.</w:t>
      </w:r>
      <w:r w:rsidRPr="00B42BCD">
        <w:rPr>
          <w:rFonts w:eastAsia="Times New Roman" w:cs="Arial"/>
        </w:rPr>
        <w:tab/>
        <w:t>Vehicle Code Violations</w:t>
      </w:r>
      <w:r w:rsidR="006E129A" w:rsidRPr="00B42BCD">
        <w:rPr>
          <w:rFonts w:eastAsia="Times New Roman" w:cs="Arial"/>
        </w:rPr>
        <w:t xml:space="preserve"> - </w:t>
      </w:r>
      <w:r w:rsidR="00405649" w:rsidRPr="00B42BCD">
        <w:rPr>
          <w:rFonts w:eastAsia="Times New Roman" w:cs="Arial"/>
        </w:rPr>
        <w:t xml:space="preserve">Refer to the current </w:t>
      </w:r>
      <w:hyperlink r:id="rId13" w:history="1">
        <w:r w:rsidR="00405649" w:rsidRPr="00B42BCD">
          <w:rPr>
            <w:rStyle w:val="Hyperlink"/>
            <w:rFonts w:eastAsia="Times New Roman" w:cs="Arial"/>
          </w:rPr>
          <w:t>Vehicle Code Violations used in Negligent Operator Counts</w:t>
        </w:r>
      </w:hyperlink>
      <w:r w:rsidR="00405649" w:rsidRPr="00B42BCD">
        <w:rPr>
          <w:rFonts w:eastAsia="Times New Roman" w:cs="Arial"/>
        </w:rPr>
        <w:t xml:space="preserve"> </w:t>
      </w:r>
      <w:r w:rsidR="006E129A" w:rsidRPr="00B42BCD">
        <w:rPr>
          <w:rFonts w:eastAsia="Times New Roman" w:cs="Arial"/>
        </w:rPr>
        <w:t>for Violation points are assigned by the DMV for</w:t>
      </w:r>
      <w:r w:rsidR="00405649" w:rsidRPr="00B42BCD">
        <w:rPr>
          <w:rFonts w:eastAsia="Times New Roman" w:cs="Arial"/>
        </w:rPr>
        <w:t xml:space="preserve"> Vehicle Code sections and any other code section, or city or county ordinance, involving the safe operation of a motor vehicle.</w:t>
      </w:r>
    </w:p>
    <w:p w:rsidR="00405649" w:rsidRPr="00405649" w:rsidRDefault="00405649" w:rsidP="00405649">
      <w:pPr>
        <w:pStyle w:val="NoSpacing"/>
        <w:sectPr w:rsidR="00405649" w:rsidRPr="00405649">
          <w:footerReference w:type="default" r:id="rId14"/>
          <w:pgSz w:w="12240" w:h="15840"/>
          <w:pgMar w:top="1440" w:right="1440" w:bottom="1440" w:left="1440" w:header="1152" w:footer="720" w:gutter="0"/>
          <w:cols w:space="720"/>
        </w:sectPr>
      </w:pPr>
    </w:p>
    <w:p w:rsidR="00617D2E" w:rsidRPr="00BD35ED" w:rsidRDefault="00617D2E" w:rsidP="00617D2E">
      <w:pPr>
        <w:spacing w:after="0"/>
        <w:jc w:val="center"/>
        <w:rPr>
          <w:rFonts w:ascii="AvantGarde Bold" w:eastAsia="Times New Roman" w:hAnsi="AvantGarde Bold" w:cs="Times New Roman"/>
          <w:b/>
          <w:color w:val="005487"/>
          <w:sz w:val="26"/>
          <w:szCs w:val="26"/>
        </w:rPr>
      </w:pPr>
      <w:r w:rsidRPr="00BD35ED">
        <w:rPr>
          <w:rFonts w:ascii="AvantGarde Bold" w:eastAsia="Times New Roman" w:hAnsi="AvantGarde Bold" w:cs="Times New Roman"/>
          <w:b/>
          <w:color w:val="005487"/>
          <w:sz w:val="26"/>
          <w:szCs w:val="26"/>
        </w:rPr>
        <w:lastRenderedPageBreak/>
        <w:t>Driver Record Review Criteria</w:t>
      </w:r>
    </w:p>
    <w:p w:rsidR="00617D2E" w:rsidRDefault="00617D2E" w:rsidP="00617D2E">
      <w:pPr>
        <w:spacing w:after="0"/>
        <w:rPr>
          <w:rFonts w:eastAsia="Times New Roman" w:cs="Times New Roman"/>
          <w:szCs w:val="20"/>
        </w:rPr>
      </w:pPr>
    </w:p>
    <w:p w:rsidR="006F49EA" w:rsidRPr="006F49EA" w:rsidRDefault="006F49EA" w:rsidP="006F49EA">
      <w:pPr>
        <w:pStyle w:val="NoSpacing"/>
      </w:pPr>
    </w:p>
    <w:p w:rsidR="00617D2E" w:rsidRPr="00832310" w:rsidRDefault="00617D2E" w:rsidP="00CD1527">
      <w:pPr>
        <w:tabs>
          <w:tab w:val="left" w:pos="450"/>
        </w:tabs>
        <w:spacing w:after="0"/>
        <w:rPr>
          <w:rFonts w:eastAsia="Times New Roman" w:cs="Arial"/>
          <w:b/>
          <w:szCs w:val="20"/>
        </w:rPr>
      </w:pPr>
      <w:r w:rsidRPr="00617D2E">
        <w:rPr>
          <w:rFonts w:eastAsia="Times New Roman" w:cs="Times New Roman"/>
          <w:b/>
          <w:szCs w:val="20"/>
        </w:rPr>
        <w:t>1.</w:t>
      </w:r>
      <w:r w:rsidRPr="00617D2E">
        <w:rPr>
          <w:rFonts w:eastAsia="Times New Roman" w:cs="Times New Roman"/>
          <w:b/>
          <w:szCs w:val="20"/>
        </w:rPr>
        <w:tab/>
      </w:r>
      <w:r w:rsidRPr="00832310">
        <w:rPr>
          <w:rFonts w:eastAsia="Times New Roman" w:cs="Arial"/>
          <w:b/>
          <w:szCs w:val="20"/>
        </w:rPr>
        <w:t>Immediate Attendance in a Defensive Driver Training Course:</w:t>
      </w:r>
    </w:p>
    <w:p w:rsidR="00617D2E" w:rsidRPr="00832310" w:rsidRDefault="00617D2E" w:rsidP="00CD1527">
      <w:pPr>
        <w:spacing w:after="0"/>
        <w:ind w:left="1080" w:hanging="9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sym w:font="Symbol" w:char="F0B7"/>
      </w:r>
      <w:r w:rsidRPr="00832310">
        <w:rPr>
          <w:rFonts w:eastAsia="Times New Roman" w:cs="Arial"/>
          <w:szCs w:val="20"/>
        </w:rPr>
        <w:tab/>
        <w:t>Two points within 12 months of report date; or</w:t>
      </w:r>
    </w:p>
    <w:p w:rsidR="00617D2E" w:rsidRPr="00832310" w:rsidRDefault="00617D2E" w:rsidP="00CD1527">
      <w:pPr>
        <w:spacing w:after="0"/>
        <w:ind w:left="1440" w:hanging="45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sym w:font="Symbol" w:char="F0B7"/>
      </w:r>
      <w:r w:rsidRPr="00832310">
        <w:rPr>
          <w:rFonts w:eastAsia="Times New Roman" w:cs="Arial"/>
          <w:szCs w:val="20"/>
        </w:rPr>
        <w:tab/>
        <w:t xml:space="preserve">Any moving violation in an </w:t>
      </w:r>
      <w:r w:rsidR="005E26BC">
        <w:rPr>
          <w:rFonts w:eastAsia="Times New Roman" w:cs="Arial"/>
          <w:szCs w:val="20"/>
        </w:rPr>
        <w:t>Agency</w:t>
      </w:r>
      <w:r w:rsidRPr="00832310">
        <w:rPr>
          <w:rFonts w:eastAsia="Times New Roman" w:cs="Arial"/>
          <w:szCs w:val="20"/>
        </w:rPr>
        <w:t xml:space="preserve"> vehicle within 12 months of report date; or</w:t>
      </w:r>
    </w:p>
    <w:p w:rsidR="00617D2E" w:rsidRPr="00832310" w:rsidRDefault="00617D2E" w:rsidP="00CD1527">
      <w:pPr>
        <w:spacing w:after="0"/>
        <w:ind w:left="270" w:firstLine="72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sym w:font="Symbol" w:char="F0B7"/>
      </w:r>
      <w:r w:rsidRPr="00832310">
        <w:rPr>
          <w:rFonts w:eastAsia="Times New Roman" w:cs="Arial"/>
          <w:szCs w:val="20"/>
        </w:rPr>
        <w:tab/>
        <w:t>Any “at fault” accident within 12 months of report date; or</w:t>
      </w:r>
    </w:p>
    <w:p w:rsidR="00617D2E" w:rsidRPr="00832310" w:rsidRDefault="00617D2E" w:rsidP="00617D2E">
      <w:pPr>
        <w:spacing w:after="0"/>
        <w:ind w:firstLine="720"/>
        <w:rPr>
          <w:rFonts w:eastAsia="Times New Roman" w:cs="Arial"/>
          <w:szCs w:val="20"/>
        </w:rPr>
      </w:pPr>
    </w:p>
    <w:p w:rsidR="00617D2E" w:rsidRPr="00832310" w:rsidRDefault="00617D2E" w:rsidP="00CD1527">
      <w:pPr>
        <w:tabs>
          <w:tab w:val="left" w:pos="450"/>
        </w:tabs>
        <w:spacing w:after="0"/>
        <w:ind w:left="360" w:hanging="360"/>
        <w:rPr>
          <w:rFonts w:eastAsia="Times New Roman" w:cs="Arial"/>
          <w:b/>
          <w:szCs w:val="20"/>
        </w:rPr>
      </w:pPr>
      <w:r w:rsidRPr="00832310">
        <w:rPr>
          <w:rFonts w:eastAsia="Times New Roman" w:cs="Arial"/>
          <w:b/>
          <w:szCs w:val="20"/>
        </w:rPr>
        <w:t>2.</w:t>
      </w:r>
      <w:r w:rsidRPr="00832310">
        <w:rPr>
          <w:rFonts w:eastAsia="Times New Roman" w:cs="Arial"/>
          <w:b/>
          <w:szCs w:val="20"/>
        </w:rPr>
        <w:tab/>
        <w:t>Twelve (12) Month Driving Probation</w:t>
      </w:r>
      <w:r w:rsidR="005E26BC">
        <w:rPr>
          <w:rFonts w:eastAsia="Times New Roman" w:cs="Arial"/>
          <w:b/>
          <w:szCs w:val="20"/>
        </w:rPr>
        <w:t xml:space="preserve">. </w:t>
      </w:r>
      <w:r w:rsidRPr="00832310">
        <w:rPr>
          <w:rFonts w:eastAsia="Times New Roman" w:cs="Arial"/>
          <w:b/>
          <w:szCs w:val="20"/>
        </w:rPr>
        <w:t xml:space="preserve">Additional point violations within this probation period may trigger a suspension of </w:t>
      </w:r>
      <w:r w:rsidR="005E26BC">
        <w:rPr>
          <w:rFonts w:eastAsia="Times New Roman" w:cs="Arial"/>
          <w:b/>
          <w:szCs w:val="20"/>
        </w:rPr>
        <w:t>Agency</w:t>
      </w:r>
      <w:r w:rsidRPr="00832310">
        <w:rPr>
          <w:rFonts w:eastAsia="Times New Roman" w:cs="Arial"/>
          <w:b/>
          <w:szCs w:val="20"/>
        </w:rPr>
        <w:t xml:space="preserve"> driving privileges:</w:t>
      </w:r>
    </w:p>
    <w:p w:rsidR="00617D2E" w:rsidRPr="00832310" w:rsidRDefault="00617D2E" w:rsidP="00CD1527">
      <w:pPr>
        <w:spacing w:after="0"/>
        <w:ind w:firstLine="99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sym w:font="Symbol" w:char="F0B7"/>
      </w:r>
      <w:r w:rsidRPr="00832310">
        <w:rPr>
          <w:rFonts w:eastAsia="Times New Roman" w:cs="Arial"/>
          <w:szCs w:val="20"/>
        </w:rPr>
        <w:tab/>
        <w:t>Three or more points within 12 months of report date; or</w:t>
      </w:r>
    </w:p>
    <w:p w:rsidR="00617D2E" w:rsidRPr="00832310" w:rsidRDefault="00617D2E" w:rsidP="00617D2E">
      <w:pPr>
        <w:spacing w:after="0"/>
        <w:rPr>
          <w:rFonts w:eastAsia="Times New Roman" w:cs="Arial"/>
          <w:szCs w:val="20"/>
        </w:rPr>
      </w:pPr>
    </w:p>
    <w:p w:rsidR="00617D2E" w:rsidRPr="00832310" w:rsidRDefault="00617D2E" w:rsidP="00CD1527">
      <w:pPr>
        <w:tabs>
          <w:tab w:val="left" w:pos="450"/>
        </w:tabs>
        <w:spacing w:after="0"/>
        <w:rPr>
          <w:rFonts w:eastAsia="Times New Roman" w:cs="Arial"/>
          <w:b/>
          <w:szCs w:val="20"/>
        </w:rPr>
      </w:pPr>
      <w:r w:rsidRPr="00832310">
        <w:rPr>
          <w:rFonts w:eastAsia="Times New Roman" w:cs="Arial"/>
          <w:b/>
          <w:szCs w:val="20"/>
        </w:rPr>
        <w:t>3.</w:t>
      </w:r>
      <w:r w:rsidRPr="00832310">
        <w:rPr>
          <w:rFonts w:eastAsia="Times New Roman" w:cs="Arial"/>
          <w:b/>
          <w:szCs w:val="20"/>
        </w:rPr>
        <w:tab/>
        <w:t xml:space="preserve">___ Day Suspension of </w:t>
      </w:r>
      <w:r w:rsidR="005E26BC">
        <w:rPr>
          <w:rFonts w:eastAsia="Times New Roman" w:cs="Arial"/>
          <w:b/>
          <w:szCs w:val="20"/>
        </w:rPr>
        <w:t>Agency</w:t>
      </w:r>
      <w:r w:rsidRPr="00832310">
        <w:rPr>
          <w:rFonts w:eastAsia="Times New Roman" w:cs="Arial"/>
          <w:b/>
          <w:szCs w:val="20"/>
        </w:rPr>
        <w:t xml:space="preserve"> Driving Privileges:</w:t>
      </w:r>
    </w:p>
    <w:p w:rsidR="00617D2E" w:rsidRPr="00832310" w:rsidRDefault="00617D2E" w:rsidP="00CD1527">
      <w:pPr>
        <w:spacing w:after="0"/>
        <w:ind w:firstLine="99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sym w:font="Symbol" w:char="F0B7"/>
      </w:r>
      <w:r w:rsidRPr="00832310">
        <w:rPr>
          <w:rFonts w:eastAsia="Times New Roman" w:cs="Arial"/>
          <w:szCs w:val="20"/>
        </w:rPr>
        <w:tab/>
        <w:t xml:space="preserve">Four or more points within 24 months of report date; or </w:t>
      </w:r>
    </w:p>
    <w:p w:rsidR="00617D2E" w:rsidRPr="00832310" w:rsidRDefault="00617D2E" w:rsidP="00617D2E">
      <w:pPr>
        <w:spacing w:after="0"/>
        <w:ind w:left="720" w:firstLine="720"/>
        <w:rPr>
          <w:rFonts w:eastAsia="Times New Roman" w:cs="Arial"/>
          <w:szCs w:val="20"/>
        </w:rPr>
      </w:pPr>
    </w:p>
    <w:p w:rsidR="00617D2E" w:rsidRPr="00F771FE" w:rsidRDefault="00617D2E" w:rsidP="00F771FE">
      <w:pPr>
        <w:pStyle w:val="ListParagraph"/>
        <w:numPr>
          <w:ilvl w:val="0"/>
          <w:numId w:val="6"/>
        </w:numPr>
        <w:spacing w:after="0"/>
        <w:rPr>
          <w:rFonts w:eastAsia="Times New Roman" w:cs="Arial"/>
          <w:szCs w:val="20"/>
        </w:rPr>
      </w:pPr>
      <w:r w:rsidRPr="00F771FE">
        <w:rPr>
          <w:rFonts w:eastAsia="Times New Roman" w:cs="Arial"/>
          <w:szCs w:val="20"/>
        </w:rPr>
        <w:t xml:space="preserve">Two chargeable (resulting in a point violation) accidents within 24 months of </w:t>
      </w:r>
      <w:r w:rsidR="00804FA9">
        <w:rPr>
          <w:rFonts w:eastAsia="Times New Roman" w:cs="Arial"/>
          <w:szCs w:val="20"/>
        </w:rPr>
        <w:t xml:space="preserve">the </w:t>
      </w:r>
      <w:r w:rsidRPr="00F771FE">
        <w:rPr>
          <w:rFonts w:eastAsia="Times New Roman" w:cs="Arial"/>
          <w:szCs w:val="20"/>
        </w:rPr>
        <w:t>report date</w:t>
      </w:r>
    </w:p>
    <w:p w:rsidR="00617D2E" w:rsidRPr="00832310" w:rsidRDefault="00617D2E" w:rsidP="00CD1527">
      <w:pPr>
        <w:pStyle w:val="ListParagraph"/>
        <w:numPr>
          <w:ilvl w:val="0"/>
          <w:numId w:val="6"/>
        </w:numPr>
        <w:spacing w:after="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t>Six or more points within 36 months of report date; or</w:t>
      </w:r>
    </w:p>
    <w:p w:rsidR="00617D2E" w:rsidRPr="00832310" w:rsidRDefault="00617D2E" w:rsidP="00CD1527">
      <w:pPr>
        <w:pStyle w:val="ListParagraph"/>
        <w:numPr>
          <w:ilvl w:val="0"/>
          <w:numId w:val="6"/>
        </w:numPr>
        <w:spacing w:after="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t>DUI, reckless driving, or speed contest on personal time within 36 months of report date; or</w:t>
      </w:r>
    </w:p>
    <w:p w:rsidR="00617D2E" w:rsidRPr="00832310" w:rsidRDefault="00617D2E" w:rsidP="00617D2E">
      <w:pPr>
        <w:tabs>
          <w:tab w:val="left" w:pos="1440"/>
          <w:tab w:val="left" w:pos="2160"/>
        </w:tabs>
        <w:spacing w:after="0"/>
        <w:ind w:left="2160" w:hanging="144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tab/>
      </w:r>
    </w:p>
    <w:p w:rsidR="00617D2E" w:rsidRPr="00832310" w:rsidRDefault="00617D2E" w:rsidP="00617D2E">
      <w:pPr>
        <w:spacing w:after="0"/>
        <w:rPr>
          <w:rFonts w:eastAsia="Times New Roman" w:cs="Arial"/>
          <w:szCs w:val="20"/>
        </w:rPr>
      </w:pPr>
    </w:p>
    <w:p w:rsidR="00617D2E" w:rsidRPr="00832310" w:rsidRDefault="00617D2E" w:rsidP="00CD1527">
      <w:pPr>
        <w:tabs>
          <w:tab w:val="left" w:pos="450"/>
        </w:tabs>
        <w:spacing w:after="0"/>
        <w:rPr>
          <w:rFonts w:eastAsia="Times New Roman" w:cs="Arial"/>
          <w:b/>
          <w:szCs w:val="20"/>
        </w:rPr>
      </w:pPr>
      <w:r w:rsidRPr="00832310">
        <w:rPr>
          <w:rFonts w:eastAsia="Times New Roman" w:cs="Arial"/>
          <w:b/>
          <w:szCs w:val="20"/>
        </w:rPr>
        <w:t>4.</w:t>
      </w:r>
      <w:r w:rsidRPr="00832310">
        <w:rPr>
          <w:rFonts w:eastAsia="Times New Roman" w:cs="Arial"/>
          <w:b/>
          <w:szCs w:val="20"/>
        </w:rPr>
        <w:tab/>
        <w:t xml:space="preserve">Permanent Suspension of </w:t>
      </w:r>
      <w:r w:rsidR="005E26BC">
        <w:rPr>
          <w:rFonts w:eastAsia="Times New Roman" w:cs="Arial"/>
          <w:b/>
          <w:szCs w:val="20"/>
        </w:rPr>
        <w:t>Agency</w:t>
      </w:r>
      <w:r w:rsidRPr="00832310">
        <w:rPr>
          <w:rFonts w:eastAsia="Times New Roman" w:cs="Arial"/>
          <w:b/>
          <w:szCs w:val="20"/>
        </w:rPr>
        <w:t xml:space="preserve"> Driving Privileges:</w:t>
      </w:r>
    </w:p>
    <w:p w:rsidR="00617D2E" w:rsidRPr="00832310" w:rsidRDefault="00617D2E" w:rsidP="00BA2C51">
      <w:pPr>
        <w:spacing w:after="0"/>
        <w:ind w:left="1350" w:hanging="36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sym w:font="Symbol" w:char="F0B7"/>
      </w:r>
      <w:r w:rsidRPr="00832310">
        <w:rPr>
          <w:rFonts w:eastAsia="Times New Roman" w:cs="Arial"/>
          <w:szCs w:val="20"/>
        </w:rPr>
        <w:tab/>
        <w:t xml:space="preserve">DUI, reckless driving, or speed contest during </w:t>
      </w:r>
      <w:r w:rsidR="005E26BC">
        <w:rPr>
          <w:rFonts w:eastAsia="Times New Roman" w:cs="Arial"/>
          <w:szCs w:val="20"/>
        </w:rPr>
        <w:t>Agency</w:t>
      </w:r>
      <w:r w:rsidRPr="00832310">
        <w:rPr>
          <w:rFonts w:eastAsia="Times New Roman" w:cs="Arial"/>
          <w:szCs w:val="20"/>
        </w:rPr>
        <w:t xml:space="preserve"> business within 36 months of report date; or</w:t>
      </w:r>
    </w:p>
    <w:p w:rsidR="00617D2E" w:rsidRPr="00832310" w:rsidRDefault="00617D2E" w:rsidP="00BA2C51">
      <w:pPr>
        <w:spacing w:after="0"/>
        <w:ind w:left="1350" w:hanging="360"/>
        <w:rPr>
          <w:rFonts w:eastAsia="Times New Roman" w:cs="Arial"/>
          <w:szCs w:val="20"/>
        </w:rPr>
      </w:pPr>
      <w:r w:rsidRPr="00832310">
        <w:rPr>
          <w:rFonts w:eastAsia="Times New Roman" w:cs="Arial"/>
          <w:szCs w:val="20"/>
        </w:rPr>
        <w:sym w:font="Symbol" w:char="F0B7"/>
      </w:r>
      <w:r w:rsidRPr="00832310">
        <w:rPr>
          <w:rFonts w:eastAsia="Times New Roman" w:cs="Arial"/>
          <w:szCs w:val="20"/>
        </w:rPr>
        <w:tab/>
        <w:t>Two DUI, two reckless driving, or two</w:t>
      </w:r>
      <w:r w:rsidR="00804FA9">
        <w:rPr>
          <w:rFonts w:eastAsia="Times New Roman" w:cs="Arial"/>
          <w:szCs w:val="20"/>
        </w:rPr>
        <w:t>-</w:t>
      </w:r>
      <w:r w:rsidRPr="00832310">
        <w:rPr>
          <w:rFonts w:eastAsia="Times New Roman" w:cs="Arial"/>
          <w:szCs w:val="20"/>
        </w:rPr>
        <w:t xml:space="preserve">speed contest on personal time within 12 months of </w:t>
      </w:r>
      <w:bookmarkStart w:id="0" w:name="_GoBack"/>
      <w:bookmarkEnd w:id="0"/>
      <w:r w:rsidR="00804FA9">
        <w:rPr>
          <w:rFonts w:eastAsia="Times New Roman" w:cs="Arial"/>
          <w:szCs w:val="20"/>
        </w:rPr>
        <w:t xml:space="preserve">the </w:t>
      </w:r>
      <w:r w:rsidRPr="00832310">
        <w:rPr>
          <w:rFonts w:eastAsia="Times New Roman" w:cs="Arial"/>
          <w:szCs w:val="20"/>
        </w:rPr>
        <w:t>report date.</w:t>
      </w:r>
    </w:p>
    <w:p w:rsidR="00617D2E" w:rsidRPr="00832310" w:rsidRDefault="00617D2E" w:rsidP="00617D2E">
      <w:pPr>
        <w:spacing w:after="0"/>
        <w:rPr>
          <w:rFonts w:eastAsia="Times New Roman" w:cs="Arial"/>
          <w:szCs w:val="20"/>
        </w:rPr>
      </w:pPr>
    </w:p>
    <w:p w:rsidR="00F465DA" w:rsidRPr="00832310" w:rsidRDefault="00617D2E" w:rsidP="00EE1281">
      <w:pPr>
        <w:pStyle w:val="NoSpacing"/>
        <w:rPr>
          <w:rFonts w:cs="Arial"/>
        </w:rPr>
      </w:pPr>
      <w:r w:rsidRPr="00832310">
        <w:rPr>
          <w:rFonts w:eastAsia="Times New Roman" w:cs="Arial"/>
          <w:szCs w:val="20"/>
        </w:rPr>
        <w:t xml:space="preserve">Occasionally, it may be brought to the </w:t>
      </w:r>
      <w:r w:rsidR="005E26BC">
        <w:rPr>
          <w:rFonts w:eastAsia="Times New Roman" w:cs="Arial"/>
          <w:szCs w:val="20"/>
        </w:rPr>
        <w:t>Agency’s</w:t>
      </w:r>
      <w:r w:rsidRPr="00832310">
        <w:rPr>
          <w:rFonts w:eastAsia="Times New Roman" w:cs="Arial"/>
          <w:szCs w:val="20"/>
        </w:rPr>
        <w:t xml:space="preserve"> attention that an employee is exposing it to undue liability through poor driving techniques and habits</w:t>
      </w:r>
      <w:r w:rsidR="005E26BC">
        <w:rPr>
          <w:rFonts w:eastAsia="Times New Roman" w:cs="Arial"/>
          <w:szCs w:val="20"/>
        </w:rPr>
        <w:t xml:space="preserve">. </w:t>
      </w:r>
      <w:r w:rsidRPr="00832310">
        <w:rPr>
          <w:rFonts w:eastAsia="Times New Roman" w:cs="Arial"/>
          <w:szCs w:val="20"/>
        </w:rPr>
        <w:t xml:space="preserve">All such complaints will be investigated and acted upon accordingly. </w:t>
      </w:r>
    </w:p>
    <w:sectPr w:rsidR="00F465DA" w:rsidRPr="00832310" w:rsidSect="006F49EA">
      <w:footerReference w:type="default" r:id="rId15"/>
      <w:pgSz w:w="12240" w:h="15840" w:code="1"/>
      <w:pgMar w:top="1152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29A" w:rsidRDefault="006E129A" w:rsidP="006E129A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</w:t>
    </w:r>
    <w:r>
      <w:rPr>
        <w:sz w:val="18"/>
        <w:szCs w:val="18"/>
      </w:rPr>
      <w:t xml:space="preserve">sk Control Manual/Driver </w:t>
    </w:r>
    <w:r w:rsidR="0039517E">
      <w:rPr>
        <w:sz w:val="18"/>
        <w:szCs w:val="18"/>
      </w:rPr>
      <w:t xml:space="preserve">Record </w:t>
    </w:r>
    <w:r>
      <w:rPr>
        <w:sz w:val="18"/>
        <w:szCs w:val="18"/>
      </w:rPr>
      <w:t>Review Policy</w:t>
    </w:r>
  </w:p>
  <w:p w:rsidR="006E129A" w:rsidRPr="004F1455" w:rsidRDefault="006E129A" w:rsidP="006E129A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6E4" w:rsidRPr="004F1455" w:rsidRDefault="000276E4" w:rsidP="000276E4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</w:t>
    </w:r>
    <w:r>
      <w:rPr>
        <w:sz w:val="18"/>
        <w:szCs w:val="18"/>
      </w:rPr>
      <w:t>sk Control Manual/Driver Record Review Policy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EC3E7A">
      <w:rPr>
        <w:sz w:val="18"/>
        <w:szCs w:val="18"/>
      </w:rPr>
      <w:t>Driver Record Review Policy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0276E4">
      <w:rPr>
        <w:sz w:val="18"/>
        <w:szCs w:val="18"/>
      </w:rPr>
      <w:t>3</w:t>
    </w:r>
  </w:p>
  <w:p w:rsidR="004C05A0" w:rsidRPr="004F1455" w:rsidRDefault="004C05A0">
    <w:pPr>
      <w:pStyle w:val="Footer"/>
      <w:rPr>
        <w:sz w:val="18"/>
        <w:szCs w:val="18"/>
      </w:rPr>
    </w:pPr>
    <w:r w:rsidRPr="004F1455"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09EC"/>
    <w:multiLevelType w:val="singleLevel"/>
    <w:tmpl w:val="AD5C5724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" w15:restartNumberingAfterBreak="0">
    <w:nsid w:val="10DB49EC"/>
    <w:multiLevelType w:val="hybridMultilevel"/>
    <w:tmpl w:val="2B5CCD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6E5F4A"/>
    <w:multiLevelType w:val="hybridMultilevel"/>
    <w:tmpl w:val="B81ECF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F7E6469"/>
    <w:multiLevelType w:val="hybridMultilevel"/>
    <w:tmpl w:val="BA200792"/>
    <w:lvl w:ilvl="0" w:tplc="912CCA84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55B41E4B"/>
    <w:multiLevelType w:val="hybridMultilevel"/>
    <w:tmpl w:val="97787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741FF0"/>
    <w:multiLevelType w:val="hybridMultilevel"/>
    <w:tmpl w:val="F252E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3NTExMLQwMjawMDBX0lEKTi0uzszPAykwrQUA48kh+ywAAAA="/>
  </w:docVars>
  <w:rsids>
    <w:rsidRoot w:val="00500C7D"/>
    <w:rsid w:val="000276E4"/>
    <w:rsid w:val="000507C5"/>
    <w:rsid w:val="000A467F"/>
    <w:rsid w:val="0039517E"/>
    <w:rsid w:val="003B32ED"/>
    <w:rsid w:val="00405649"/>
    <w:rsid w:val="00452644"/>
    <w:rsid w:val="004C05A0"/>
    <w:rsid w:val="004C1C4E"/>
    <w:rsid w:val="004D38D0"/>
    <w:rsid w:val="004F1455"/>
    <w:rsid w:val="00500C7D"/>
    <w:rsid w:val="005265AB"/>
    <w:rsid w:val="005B504E"/>
    <w:rsid w:val="005E26BC"/>
    <w:rsid w:val="006069D8"/>
    <w:rsid w:val="00617D2E"/>
    <w:rsid w:val="0062440B"/>
    <w:rsid w:val="00633197"/>
    <w:rsid w:val="00696B3D"/>
    <w:rsid w:val="006E129A"/>
    <w:rsid w:val="006F49EA"/>
    <w:rsid w:val="006F60EA"/>
    <w:rsid w:val="0070011F"/>
    <w:rsid w:val="00722538"/>
    <w:rsid w:val="007855B6"/>
    <w:rsid w:val="00793780"/>
    <w:rsid w:val="00804FA9"/>
    <w:rsid w:val="00832310"/>
    <w:rsid w:val="008A5DF3"/>
    <w:rsid w:val="009C0328"/>
    <w:rsid w:val="00A00250"/>
    <w:rsid w:val="00A11C79"/>
    <w:rsid w:val="00B42BCD"/>
    <w:rsid w:val="00BA2C51"/>
    <w:rsid w:val="00BC5BE4"/>
    <w:rsid w:val="00BD35ED"/>
    <w:rsid w:val="00BE0642"/>
    <w:rsid w:val="00C03552"/>
    <w:rsid w:val="00C935FE"/>
    <w:rsid w:val="00CA6DF3"/>
    <w:rsid w:val="00CD1527"/>
    <w:rsid w:val="00D34339"/>
    <w:rsid w:val="00EC3E7A"/>
    <w:rsid w:val="00EE1281"/>
    <w:rsid w:val="00EE53B0"/>
    <w:rsid w:val="00F465DA"/>
    <w:rsid w:val="00F7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16E077A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617D2E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NormalWeb">
    <w:name w:val="Normal (Web)"/>
    <w:basedOn w:val="Normal"/>
    <w:uiPriority w:val="99"/>
    <w:unhideWhenUsed/>
    <w:rsid w:val="00EE53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617D2E"/>
  </w:style>
  <w:style w:type="character" w:styleId="Hyperlink">
    <w:name w:val="Hyperlink"/>
    <w:basedOn w:val="DefaultParagraphFont"/>
    <w:uiPriority w:val="99"/>
    <w:unhideWhenUsed/>
    <w:rsid w:val="00617D2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1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mv.ca.gov/portal/dmv/detail/dl/vioptc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mv.ca.gov/portal/dmv/?1dmy&amp;urile=wcm:path:/dmv_content_en/dmv/vehindustry/epn/epnformlis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mv.ca.gov/portal/wcm/connect/88dc7d41-e790-4888-9497-8a8820f83551/inf1103.pdf?MOD=AJPERES&amp;amp;CONVERT_TO=url&amp;amp;CACHEID=ROOTWORKSPACE-88dc7d41-e790-4888-9497-8a8820f83551-mxjrEv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dmv.ca.gov/portal/wcm/connect/8195abf0-ed2c-4449-8fbc-7922cfe92d0b/inf1130.pdf?MOD=AJPERES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25</cp:revision>
  <dcterms:created xsi:type="dcterms:W3CDTF">2020-05-20T21:11:00Z</dcterms:created>
  <dcterms:modified xsi:type="dcterms:W3CDTF">2020-07-22T17:16:00Z</dcterms:modified>
</cp:coreProperties>
</file>