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9B8" w14:textId="5A90DFED" w:rsidR="00A00250" w:rsidRDefault="00CE3612">
      <w:hyperlink r:id="rId4" w:history="1">
        <w:r>
          <w:rPr>
            <w:rStyle w:val="Hyperlink"/>
          </w:rPr>
          <w:t>https://www.usbr.gov/assetmanagement/docs/Canal%20Operator%20Manual.pdf</w:t>
        </w:r>
      </w:hyperlink>
    </w:p>
    <w:sectPr w:rsidR="00A0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jIxMDEyMTI3NTRS0lEKTi0uzszPAykwrAUAMsQgDSwAAAA="/>
  </w:docVars>
  <w:rsids>
    <w:rsidRoot w:val="00CE3612"/>
    <w:rsid w:val="00A00250"/>
    <w:rsid w:val="00C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7409"/>
  <w15:chartTrackingRefBased/>
  <w15:docId w15:val="{21F452D6-81A5-46EE-AF58-F11A072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pacing w:val="-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br.gov/assetmanagement/docs/Canal%20Operator%20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Lofing</dc:creator>
  <cp:keywords/>
  <dc:description/>
  <cp:lastModifiedBy>Terry Lofing</cp:lastModifiedBy>
  <cp:revision>1</cp:revision>
  <dcterms:created xsi:type="dcterms:W3CDTF">2022-03-15T15:40:00Z</dcterms:created>
  <dcterms:modified xsi:type="dcterms:W3CDTF">2022-03-15T15:42:00Z</dcterms:modified>
</cp:coreProperties>
</file>