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3B6F" w14:textId="77777777" w:rsidR="0019467F" w:rsidRPr="00490192" w:rsidRDefault="0019467F" w:rsidP="0019467F">
      <w:pPr>
        <w:spacing w:after="0" w:line="240" w:lineRule="auto"/>
        <w:jc w:val="center"/>
        <w:rPr>
          <w:rFonts w:ascii="Arial" w:eastAsia="Times New Roman" w:hAnsi="Arial" w:cs="Arial"/>
          <w:color w:val="FF0000"/>
          <w:sz w:val="24"/>
          <w:szCs w:val="24"/>
        </w:rPr>
      </w:pPr>
      <w:r w:rsidRPr="00490192">
        <w:rPr>
          <w:rFonts w:ascii="Arial" w:eastAsia="Times New Roman" w:hAnsi="Arial" w:cs="Arial"/>
          <w:color w:val="FF0000"/>
          <w:sz w:val="24"/>
          <w:szCs w:val="24"/>
        </w:rPr>
        <w:t>SAMPLE RESOLUTION</w:t>
      </w:r>
    </w:p>
    <w:p w14:paraId="2163F4E8" w14:textId="77777777" w:rsidR="0019467F" w:rsidRPr="00490192" w:rsidRDefault="0019467F" w:rsidP="0019467F">
      <w:pPr>
        <w:spacing w:after="0" w:line="240" w:lineRule="auto"/>
        <w:jc w:val="center"/>
        <w:rPr>
          <w:rFonts w:ascii="Arial" w:eastAsia="Times New Roman" w:hAnsi="Arial" w:cs="Arial"/>
          <w:sz w:val="24"/>
          <w:szCs w:val="24"/>
        </w:rPr>
      </w:pPr>
    </w:p>
    <w:p w14:paraId="12B72B1F" w14:textId="77777777" w:rsidR="0019467F" w:rsidRPr="00490192" w:rsidRDefault="0019467F" w:rsidP="0019467F">
      <w:pPr>
        <w:spacing w:after="0" w:line="240" w:lineRule="auto"/>
        <w:jc w:val="center"/>
        <w:rPr>
          <w:rFonts w:ascii="Arial" w:eastAsia="Times New Roman" w:hAnsi="Arial" w:cs="Arial"/>
          <w:sz w:val="24"/>
          <w:szCs w:val="24"/>
        </w:rPr>
      </w:pPr>
      <w:r w:rsidRPr="00490192">
        <w:rPr>
          <w:rFonts w:ascii="Arial" w:eastAsia="Times New Roman" w:hAnsi="Arial" w:cs="Arial"/>
          <w:sz w:val="24"/>
          <w:szCs w:val="24"/>
        </w:rPr>
        <w:t>RESOLUTION</w:t>
      </w:r>
    </w:p>
    <w:p w14:paraId="17FDF8A4" w14:textId="77777777" w:rsidR="0019467F" w:rsidRPr="00490192" w:rsidRDefault="0019467F" w:rsidP="0019467F">
      <w:pPr>
        <w:spacing w:after="0" w:line="240" w:lineRule="auto"/>
        <w:jc w:val="center"/>
        <w:rPr>
          <w:rFonts w:ascii="Arial" w:eastAsia="Times New Roman" w:hAnsi="Arial" w:cs="Arial"/>
          <w:sz w:val="24"/>
          <w:szCs w:val="24"/>
        </w:rPr>
      </w:pPr>
      <w:r w:rsidRPr="00490192">
        <w:rPr>
          <w:rFonts w:ascii="Arial" w:eastAsia="Times New Roman" w:hAnsi="Arial" w:cs="Arial"/>
          <w:sz w:val="24"/>
          <w:szCs w:val="24"/>
        </w:rPr>
        <w:t>VOLUNTEER PERSONNEL</w:t>
      </w:r>
    </w:p>
    <w:p w14:paraId="05385DC9" w14:textId="77777777" w:rsidR="0019467F" w:rsidRPr="00490192" w:rsidRDefault="0019467F" w:rsidP="0019467F">
      <w:pPr>
        <w:spacing w:after="0" w:line="240" w:lineRule="auto"/>
        <w:jc w:val="center"/>
        <w:rPr>
          <w:rFonts w:ascii="Arial" w:eastAsia="Times New Roman" w:hAnsi="Arial" w:cs="Arial"/>
          <w:sz w:val="24"/>
          <w:szCs w:val="24"/>
        </w:rPr>
      </w:pPr>
      <w:r w:rsidRPr="00490192">
        <w:rPr>
          <w:rFonts w:ascii="Arial" w:eastAsia="Times New Roman" w:hAnsi="Arial" w:cs="Arial"/>
          <w:sz w:val="24"/>
          <w:szCs w:val="24"/>
        </w:rPr>
        <w:t>WORKERS’ COMPENSATION INSURANCE</w:t>
      </w:r>
    </w:p>
    <w:p w14:paraId="5E728FF4" w14:textId="77777777" w:rsidR="0019467F" w:rsidRPr="00490192" w:rsidRDefault="0019467F" w:rsidP="0019467F">
      <w:pPr>
        <w:spacing w:after="0" w:line="240" w:lineRule="auto"/>
        <w:rPr>
          <w:rFonts w:ascii="Arial" w:eastAsia="Times New Roman" w:hAnsi="Arial" w:cs="Arial"/>
          <w:sz w:val="24"/>
          <w:szCs w:val="24"/>
        </w:rPr>
      </w:pPr>
    </w:p>
    <w:p w14:paraId="6C097CB9" w14:textId="77777777" w:rsidR="0019467F" w:rsidRPr="00490192" w:rsidRDefault="0019467F" w:rsidP="0019467F">
      <w:pPr>
        <w:spacing w:after="0" w:line="240" w:lineRule="auto"/>
        <w:rPr>
          <w:rFonts w:ascii="Arial" w:eastAsia="Times New Roman" w:hAnsi="Arial" w:cs="Arial"/>
          <w:sz w:val="24"/>
          <w:szCs w:val="24"/>
        </w:rPr>
      </w:pPr>
    </w:p>
    <w:p w14:paraId="4302B36D"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proofErr w:type="gramStart"/>
      <w:r w:rsidRPr="00490192">
        <w:rPr>
          <w:rFonts w:ascii="Arial" w:eastAsia="Times New Roman" w:hAnsi="Arial" w:cs="Times New Roman"/>
          <w:spacing w:val="-3"/>
          <w:sz w:val="24"/>
          <w:szCs w:val="24"/>
        </w:rPr>
        <w:t>WHEREAS,</w:t>
      </w:r>
      <w:proofErr w:type="gramEnd"/>
      <w:r w:rsidRPr="00490192">
        <w:rPr>
          <w:rFonts w:ascii="Arial" w:eastAsia="Times New Roman" w:hAnsi="Arial" w:cs="Times New Roman"/>
          <w:spacing w:val="-3"/>
          <w:sz w:val="24"/>
          <w:szCs w:val="24"/>
        </w:rPr>
        <w:t xml:space="preserve"> this board desires to provide Workers’ Compensation Insurance benefits for persons authorized by the District to perform volunteer services for the District, and </w:t>
      </w:r>
    </w:p>
    <w:p w14:paraId="59AA3DEE"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p>
    <w:p w14:paraId="7316AB6D"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 xml:space="preserve">WHEREAS, the Legislature of the State of California has provided through legislation (Labor Code Section 3363.5) authorization for the inclusion of such coverage in the </w:t>
      </w:r>
      <w:proofErr w:type="gramStart"/>
      <w:r w:rsidRPr="00490192">
        <w:rPr>
          <w:rFonts w:ascii="Arial" w:eastAsia="Times New Roman" w:hAnsi="Arial" w:cs="Times New Roman"/>
          <w:spacing w:val="-3"/>
          <w:sz w:val="24"/>
          <w:szCs w:val="24"/>
        </w:rPr>
        <w:t>District’s</w:t>
      </w:r>
      <w:proofErr w:type="gramEnd"/>
      <w:r w:rsidRPr="00490192">
        <w:rPr>
          <w:rFonts w:ascii="Arial" w:eastAsia="Times New Roman" w:hAnsi="Arial" w:cs="Times New Roman"/>
          <w:spacing w:val="-3"/>
          <w:sz w:val="24"/>
          <w:szCs w:val="24"/>
        </w:rPr>
        <w:t xml:space="preserve"> workers’ compensation insurance policy.</w:t>
      </w:r>
    </w:p>
    <w:p w14:paraId="47BB57E1"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p>
    <w:p w14:paraId="79272023"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NOW, THEREFORE, BE IT RESOLVED, that the Board of Directors of the ___________ District hereby adopts the policy that an unpaid person authorized to perform volunteer service for the District shall be deemed to be an employee of the District for the purposes of Workers’ Compensation Insurance benefits provided for by law for any injury or illness sustained by them while engaged in the performance of services for the District under its direction and control.</w:t>
      </w:r>
    </w:p>
    <w:p w14:paraId="6D08D0E7"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p>
    <w:p w14:paraId="0643273B"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 xml:space="preserve">The </w:t>
      </w:r>
      <w:proofErr w:type="gramStart"/>
      <w:r w:rsidRPr="00490192">
        <w:rPr>
          <w:rFonts w:ascii="Arial" w:eastAsia="Times New Roman" w:hAnsi="Arial" w:cs="Times New Roman"/>
          <w:spacing w:val="-3"/>
          <w:sz w:val="24"/>
          <w:szCs w:val="24"/>
        </w:rPr>
        <w:t>aforementioned resolution</w:t>
      </w:r>
      <w:proofErr w:type="gramEnd"/>
      <w:r w:rsidRPr="00490192">
        <w:rPr>
          <w:rFonts w:ascii="Arial" w:eastAsia="Times New Roman" w:hAnsi="Arial" w:cs="Times New Roman"/>
          <w:spacing w:val="-3"/>
          <w:sz w:val="24"/>
          <w:szCs w:val="24"/>
        </w:rPr>
        <w:t xml:space="preserve"> was passed by said Board of Directors the _____ day of _____________, 20_____, by the following vote, to wit:</w:t>
      </w:r>
    </w:p>
    <w:p w14:paraId="5944B8E8"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p>
    <w:p w14:paraId="3C767825" w14:textId="77777777" w:rsidR="0019467F" w:rsidRPr="00490192" w:rsidRDefault="0019467F" w:rsidP="0019467F">
      <w:pPr>
        <w:tabs>
          <w:tab w:val="left" w:pos="-720"/>
          <w:tab w:val="left" w:pos="14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AYES:</w:t>
      </w:r>
    </w:p>
    <w:p w14:paraId="27EBF172" w14:textId="77777777" w:rsidR="0019467F" w:rsidRPr="00490192" w:rsidRDefault="0019467F" w:rsidP="0019467F">
      <w:pPr>
        <w:tabs>
          <w:tab w:val="left" w:pos="-720"/>
          <w:tab w:val="left" w:pos="1440"/>
        </w:tabs>
        <w:suppressAutoHyphens/>
        <w:spacing w:after="0" w:line="240" w:lineRule="auto"/>
        <w:rPr>
          <w:rFonts w:ascii="Arial" w:eastAsia="Times New Roman" w:hAnsi="Arial" w:cs="Times New Roman"/>
          <w:spacing w:val="-3"/>
          <w:sz w:val="24"/>
          <w:szCs w:val="24"/>
        </w:rPr>
      </w:pPr>
    </w:p>
    <w:p w14:paraId="219A5944" w14:textId="77777777" w:rsidR="0019467F" w:rsidRPr="00490192" w:rsidRDefault="0019467F" w:rsidP="0019467F">
      <w:pPr>
        <w:tabs>
          <w:tab w:val="left" w:pos="-720"/>
          <w:tab w:val="left" w:pos="14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NOES:</w:t>
      </w:r>
    </w:p>
    <w:p w14:paraId="395F37AE" w14:textId="77777777" w:rsidR="0019467F" w:rsidRPr="00490192" w:rsidRDefault="0019467F" w:rsidP="0019467F">
      <w:pPr>
        <w:tabs>
          <w:tab w:val="left" w:pos="-720"/>
          <w:tab w:val="left" w:pos="1440"/>
        </w:tabs>
        <w:suppressAutoHyphens/>
        <w:spacing w:after="0" w:line="240" w:lineRule="auto"/>
        <w:rPr>
          <w:rFonts w:ascii="Arial" w:eastAsia="Times New Roman" w:hAnsi="Arial" w:cs="Times New Roman"/>
          <w:spacing w:val="-3"/>
          <w:sz w:val="24"/>
          <w:szCs w:val="24"/>
        </w:rPr>
      </w:pPr>
    </w:p>
    <w:p w14:paraId="14E7EDF9" w14:textId="77777777" w:rsidR="0019467F" w:rsidRPr="00490192" w:rsidRDefault="0019467F" w:rsidP="0019467F">
      <w:pPr>
        <w:tabs>
          <w:tab w:val="left" w:pos="-720"/>
          <w:tab w:val="left" w:pos="14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ABSENT:</w:t>
      </w:r>
    </w:p>
    <w:p w14:paraId="20A1222E" w14:textId="77777777" w:rsidR="0019467F" w:rsidRPr="00490192" w:rsidRDefault="0019467F" w:rsidP="0019467F">
      <w:pPr>
        <w:tabs>
          <w:tab w:val="left" w:pos="-720"/>
        </w:tabs>
        <w:suppressAutoHyphens/>
        <w:spacing w:after="0" w:line="240" w:lineRule="auto"/>
        <w:rPr>
          <w:rFonts w:ascii="Arial" w:eastAsia="Times New Roman" w:hAnsi="Arial" w:cs="Times New Roman"/>
          <w:spacing w:val="-3"/>
          <w:sz w:val="24"/>
          <w:szCs w:val="24"/>
        </w:rPr>
      </w:pPr>
    </w:p>
    <w:p w14:paraId="60A90571"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____________________________</w:t>
      </w:r>
    </w:p>
    <w:p w14:paraId="4F42ABDF" w14:textId="77777777" w:rsidR="0019467F" w:rsidRPr="00490192" w:rsidRDefault="0019467F" w:rsidP="0019467F">
      <w:pPr>
        <w:tabs>
          <w:tab w:val="left" w:pos="-720"/>
          <w:tab w:val="left" w:pos="5040"/>
        </w:tabs>
        <w:suppressAutoHyphens/>
        <w:spacing w:after="0" w:line="240" w:lineRule="auto"/>
        <w:ind w:firstLine="5040"/>
        <w:rPr>
          <w:rFonts w:ascii="Arial" w:eastAsia="Times New Roman" w:hAnsi="Arial" w:cs="Times New Roman"/>
          <w:spacing w:val="-3"/>
          <w:sz w:val="24"/>
          <w:szCs w:val="24"/>
        </w:rPr>
      </w:pPr>
      <w:r w:rsidRPr="00490192">
        <w:rPr>
          <w:rFonts w:ascii="Arial" w:eastAsia="Times New Roman" w:hAnsi="Arial" w:cs="Times New Roman"/>
          <w:spacing w:val="-3"/>
          <w:sz w:val="24"/>
          <w:szCs w:val="24"/>
        </w:rPr>
        <w:t>Signature</w:t>
      </w:r>
    </w:p>
    <w:p w14:paraId="4BC87276"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63DBFAA6"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092B8DB9"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66E89665"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____________________________</w:t>
      </w:r>
    </w:p>
    <w:p w14:paraId="03DE96A2"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Title</w:t>
      </w:r>
    </w:p>
    <w:p w14:paraId="0D457496"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3C9646A7"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6C215C4B"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56DE8B1A"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_____________________________</w:t>
      </w:r>
    </w:p>
    <w:p w14:paraId="328B46FA"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r w:rsidRPr="00490192">
        <w:rPr>
          <w:rFonts w:ascii="Arial" w:eastAsia="Times New Roman" w:hAnsi="Arial" w:cs="Times New Roman"/>
          <w:spacing w:val="-3"/>
          <w:sz w:val="24"/>
          <w:szCs w:val="24"/>
        </w:rPr>
        <w:tab/>
        <w:t>Date</w:t>
      </w:r>
    </w:p>
    <w:p w14:paraId="242EB931" w14:textId="77777777" w:rsidR="0019467F" w:rsidRPr="00490192" w:rsidRDefault="0019467F" w:rsidP="0019467F">
      <w:pPr>
        <w:tabs>
          <w:tab w:val="left" w:pos="-720"/>
          <w:tab w:val="left" w:pos="5040"/>
        </w:tabs>
        <w:suppressAutoHyphens/>
        <w:spacing w:after="0" w:line="240" w:lineRule="auto"/>
        <w:rPr>
          <w:rFonts w:ascii="Arial" w:eastAsia="Times New Roman" w:hAnsi="Arial" w:cs="Times New Roman"/>
          <w:spacing w:val="-3"/>
          <w:sz w:val="24"/>
          <w:szCs w:val="24"/>
        </w:rPr>
      </w:pPr>
    </w:p>
    <w:p w14:paraId="2F835482" w14:textId="77777777" w:rsidR="0019467F" w:rsidRPr="00490192" w:rsidRDefault="0019467F" w:rsidP="0019467F">
      <w:pPr>
        <w:spacing w:after="0" w:line="240" w:lineRule="auto"/>
        <w:rPr>
          <w:rFonts w:ascii="Arial" w:eastAsia="Times New Roman" w:hAnsi="Arial" w:cs="Arial"/>
          <w:sz w:val="24"/>
          <w:szCs w:val="24"/>
        </w:rPr>
      </w:pPr>
    </w:p>
    <w:p w14:paraId="5C4DD28C" w14:textId="77777777" w:rsidR="0019467F" w:rsidRDefault="0019467F" w:rsidP="0019467F"/>
    <w:p w14:paraId="710067BF" w14:textId="77777777" w:rsidR="00A46E2D" w:rsidRDefault="00A46E2D"/>
    <w:sectPr w:rsidR="00A46E2D">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A8E2" w14:textId="77777777" w:rsidR="00272E05" w:rsidRDefault="0019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86856"/>
      <w:docPartObj>
        <w:docPartGallery w:val="Page Numbers (Bottom of Page)"/>
        <w:docPartUnique/>
      </w:docPartObj>
    </w:sdtPr>
    <w:sdtEndPr/>
    <w:sdtContent>
      <w:sdt>
        <w:sdtPr>
          <w:id w:val="-1705238520"/>
          <w:docPartObj>
            <w:docPartGallery w:val="Page Numbers (Top of Page)"/>
            <w:docPartUnique/>
          </w:docPartObj>
        </w:sdtPr>
        <w:sdtEndPr/>
        <w:sdtContent>
          <w:p w14:paraId="317B767E" w14:textId="77777777" w:rsidR="00AC6EC6" w:rsidRDefault="0019467F" w:rsidP="00AC6EC6">
            <w:pPr>
              <w:pStyle w:val="Footer"/>
              <w:jc w:val="right"/>
            </w:pPr>
            <w:r>
              <w:t xml:space="preserve"> 9-2</w:t>
            </w:r>
            <w:r>
              <w:t>6</w:t>
            </w:r>
            <w:r>
              <w:t xml:space="preserve">-2022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D87C7" w14:textId="77777777" w:rsidR="00AC6EC6" w:rsidRDefault="00194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90E" w14:textId="77777777" w:rsidR="00272E05" w:rsidRDefault="001946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1E1A" w14:textId="77777777" w:rsidR="00272E05" w:rsidRDefault="00194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7F4C" w14:textId="77777777" w:rsidR="00272E05" w:rsidRDefault="00194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A02A" w14:textId="77777777" w:rsidR="00272E05" w:rsidRDefault="00194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7F"/>
    <w:rsid w:val="0019467F"/>
    <w:rsid w:val="00A4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EA0E"/>
  <w15:chartTrackingRefBased/>
  <w15:docId w15:val="{C6F64A63-0ECB-44F9-98DE-117116E5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7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7F"/>
    <w:rPr>
      <w:rFonts w:asciiTheme="minorHAnsi" w:hAnsiTheme="minorHAnsi"/>
      <w:sz w:val="22"/>
    </w:rPr>
  </w:style>
  <w:style w:type="paragraph" w:styleId="Footer">
    <w:name w:val="footer"/>
    <w:basedOn w:val="Normal"/>
    <w:link w:val="FooterChar"/>
    <w:uiPriority w:val="99"/>
    <w:unhideWhenUsed/>
    <w:rsid w:val="0019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7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Nidia Watkins</dc:creator>
  <cp:keywords/>
  <dc:description/>
  <cp:lastModifiedBy>Nidia Watkins</cp:lastModifiedBy>
  <cp:revision>1</cp:revision>
  <dcterms:created xsi:type="dcterms:W3CDTF">2022-09-26T20:16:00Z</dcterms:created>
  <dcterms:modified xsi:type="dcterms:W3CDTF">2022-09-26T20:17:00Z</dcterms:modified>
</cp:coreProperties>
</file>