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AFD228" w14:textId="40D3571C" w:rsidR="00CD775B" w:rsidRDefault="00CD775B" w:rsidP="00E31BD0">
      <w:pPr>
        <w:spacing w:after="0" w:line="240" w:lineRule="auto"/>
      </w:pPr>
    </w:p>
    <w:p w14:paraId="371E0872" w14:textId="77777777" w:rsidR="00CD775B" w:rsidRDefault="008B6941" w:rsidP="00E31BD0">
      <w:pPr>
        <w:spacing w:after="0" w:line="240" w:lineRule="auto"/>
      </w:pPr>
      <w:r>
        <w:t xml:space="preserve"> </w:t>
      </w:r>
    </w:p>
    <w:p w14:paraId="1636D4EF" w14:textId="77777777" w:rsidR="00024955" w:rsidRDefault="00024955" w:rsidP="00E31BD0">
      <w:pPr>
        <w:spacing w:after="0" w:line="240" w:lineRule="auto"/>
      </w:pPr>
    </w:p>
    <w:p w14:paraId="0949CE6B" w14:textId="77777777" w:rsidR="008555A0" w:rsidRDefault="008555A0" w:rsidP="003A66A1">
      <w:pPr>
        <w:rPr>
          <w:b/>
          <w:noProof/>
          <w:u w:val="single"/>
        </w:rPr>
      </w:pPr>
    </w:p>
    <w:p w14:paraId="47C6B94C" w14:textId="25715EAD" w:rsidR="00256634" w:rsidRDefault="00256634" w:rsidP="003A66A1">
      <w:pPr>
        <w:rPr>
          <w:b/>
          <w:noProof/>
          <w:u w:val="single"/>
        </w:rPr>
      </w:pPr>
      <w:r>
        <w:rPr>
          <w:b/>
          <w:noProof/>
          <w:u w:val="single"/>
        </w:rPr>
        <w:t>Vulnerability Assessment</w:t>
      </w:r>
    </w:p>
    <w:p w14:paraId="26DB1D54" w14:textId="77777777" w:rsidR="00256634" w:rsidRDefault="00DB528D" w:rsidP="003A66A1">
      <w:pPr>
        <w:rPr>
          <w:noProof/>
        </w:rPr>
      </w:pPr>
      <w:hyperlink r:id="rId8" w:history="1">
        <w:r w:rsidR="00DB6979">
          <w:rPr>
            <w:rStyle w:val="Hyperlink"/>
            <w:noProof/>
          </w:rPr>
          <w:t>EPA Vulnerability Self-Assessment Tool (VSAT Web 2.0)</w:t>
        </w:r>
      </w:hyperlink>
      <w:r w:rsidR="00256634">
        <w:rPr>
          <w:noProof/>
        </w:rPr>
        <w:t xml:space="preserve"> - </w:t>
      </w:r>
      <w:r w:rsidR="00256634" w:rsidRPr="00256634">
        <w:rPr>
          <w:noProof/>
        </w:rPr>
        <w:t>VSAT Web 2.0 is a user-friendly tool that can help drinking water and wastewater utilities of all sizes to conduct a risk and resilience assessment.</w:t>
      </w:r>
    </w:p>
    <w:p w14:paraId="3F00DE15" w14:textId="77777777" w:rsidR="00256634" w:rsidRDefault="00DB528D" w:rsidP="003A66A1">
      <w:pPr>
        <w:rPr>
          <w:noProof/>
        </w:rPr>
      </w:pPr>
      <w:hyperlink r:id="rId9" w:history="1">
        <w:r w:rsidR="00DB6979">
          <w:rPr>
            <w:rStyle w:val="Hyperlink"/>
            <w:noProof/>
          </w:rPr>
          <w:t>General Water System Security Checklist (pdf)</w:t>
        </w:r>
      </w:hyperlink>
      <w:r w:rsidR="001A7812">
        <w:rPr>
          <w:noProof/>
        </w:rPr>
        <w:t xml:space="preserve"> - </w:t>
      </w:r>
      <w:r w:rsidR="001A7812" w:rsidRPr="001A7812">
        <w:rPr>
          <w:noProof/>
        </w:rPr>
        <w:t>DDW has cr</w:t>
      </w:r>
      <w:r w:rsidR="001A7812">
        <w:rPr>
          <w:noProof/>
        </w:rPr>
        <w:t xml:space="preserve">eated a general checklist </w:t>
      </w:r>
      <w:r w:rsidR="001A7812" w:rsidRPr="001A7812">
        <w:rPr>
          <w:noProof/>
        </w:rPr>
        <w:t>of security issues that every water system should consider and implement.</w:t>
      </w:r>
    </w:p>
    <w:p w14:paraId="1F5498CF" w14:textId="63734361" w:rsidR="00DB6979" w:rsidRDefault="00DB528D" w:rsidP="00DB6979">
      <w:pPr>
        <w:spacing w:after="120" w:line="240" w:lineRule="auto"/>
      </w:pPr>
      <w:hyperlink r:id="rId10" w:history="1">
        <w:r w:rsidR="00DB6979" w:rsidRPr="00A3125B">
          <w:rPr>
            <w:rStyle w:val="Hyperlink"/>
          </w:rPr>
          <w:t>ANSI/ASCE/EWRI 56-10 57-10</w:t>
        </w:r>
      </w:hyperlink>
      <w:r w:rsidR="00DB6979">
        <w:t xml:space="preserve"> - </w:t>
      </w:r>
      <w:r w:rsidR="0031178B">
        <w:t>S</w:t>
      </w:r>
      <w:r w:rsidR="00DB6979" w:rsidRPr="00A3125B">
        <w:t xml:space="preserve">tandards offer guidelines that apply to the physical security of facilities with </w:t>
      </w:r>
      <w:r w:rsidR="00DB6979">
        <w:t xml:space="preserve">a </w:t>
      </w:r>
      <w:r w:rsidR="00DB6979" w:rsidRPr="00A3125B">
        <w:t>potable water source, treatment, and distribution systems, as well as with wastewater collection</w:t>
      </w:r>
      <w:r w:rsidR="0031178B">
        <w:t>,</w:t>
      </w:r>
      <w:r w:rsidR="00DB6979" w:rsidRPr="00A3125B">
        <w:t xml:space="preserve"> and treatment systems</w:t>
      </w:r>
      <w:r w:rsidR="0031178B">
        <w:t>,</w:t>
      </w:r>
      <w:r w:rsidR="00DB6979" w:rsidRPr="00A3125B">
        <w:t xml:space="preserve"> and stormwater systems.</w:t>
      </w:r>
    </w:p>
    <w:p w14:paraId="0B76F420" w14:textId="51E115F9" w:rsidR="001A5214" w:rsidRDefault="00DB528D" w:rsidP="001A7812">
      <w:pPr>
        <w:rPr>
          <w:noProof/>
        </w:rPr>
      </w:pPr>
      <w:hyperlink r:id="rId11" w:history="1">
        <w:r w:rsidR="001A5214" w:rsidRPr="00DB6979">
          <w:rPr>
            <w:rStyle w:val="Hyperlink"/>
            <w:noProof/>
          </w:rPr>
          <w:t>AWWA Security Practices fo</w:t>
        </w:r>
        <w:r w:rsidR="00DB6979" w:rsidRPr="00DB6979">
          <w:rPr>
            <w:rStyle w:val="Hyperlink"/>
            <w:noProof/>
          </w:rPr>
          <w:t>r Operation and Management</w:t>
        </w:r>
      </w:hyperlink>
      <w:r w:rsidR="00DB6979">
        <w:rPr>
          <w:noProof/>
        </w:rPr>
        <w:t xml:space="preserve"> </w:t>
      </w:r>
      <w:r w:rsidR="0031178B">
        <w:rPr>
          <w:noProof/>
        </w:rPr>
        <w:t>–</w:t>
      </w:r>
      <w:r w:rsidR="00DB6979">
        <w:rPr>
          <w:noProof/>
        </w:rPr>
        <w:t xml:space="preserve"> </w:t>
      </w:r>
      <w:r w:rsidR="0031178B">
        <w:rPr>
          <w:noProof/>
        </w:rPr>
        <w:t>This S</w:t>
      </w:r>
      <w:r w:rsidR="00DB6979" w:rsidRPr="00DB6979">
        <w:rPr>
          <w:noProof/>
        </w:rPr>
        <w:t>tandard describes critical requirements for a protective security program for a water or wastewater utility.</w:t>
      </w:r>
    </w:p>
    <w:p w14:paraId="6D802891" w14:textId="0C5AA38E" w:rsidR="00977F5E" w:rsidRDefault="00DB528D" w:rsidP="00DB6979">
      <w:pPr>
        <w:rPr>
          <w:noProof/>
        </w:rPr>
      </w:pPr>
      <w:hyperlink r:id="rId12" w:history="1">
        <w:r w:rsidR="001A5214" w:rsidRPr="001A5214">
          <w:rPr>
            <w:rStyle w:val="Hyperlink"/>
            <w:noProof/>
          </w:rPr>
          <w:t>AWWA Process Control System Security Guidance for the Water Sector (pdf)</w:t>
        </w:r>
      </w:hyperlink>
      <w:r w:rsidR="00DB6979" w:rsidRPr="0031178B">
        <w:rPr>
          <w:rStyle w:val="Hyperlink"/>
          <w:noProof/>
          <w:u w:val="none"/>
        </w:rPr>
        <w:t xml:space="preserve"> - </w:t>
      </w:r>
      <w:r w:rsidR="0031178B" w:rsidRPr="0031178B">
        <w:rPr>
          <w:rStyle w:val="Hyperlink"/>
          <w:noProof/>
          <w:color w:val="auto"/>
          <w:u w:val="none"/>
        </w:rPr>
        <w:t>G</w:t>
      </w:r>
      <w:r w:rsidR="00DB6979" w:rsidRPr="00DB6979">
        <w:rPr>
          <w:rStyle w:val="Hyperlink"/>
          <w:noProof/>
          <w:color w:val="auto"/>
          <w:u w:val="none"/>
        </w:rPr>
        <w:t>uidelines to assist</w:t>
      </w:r>
      <w:r w:rsidR="00DB6979">
        <w:rPr>
          <w:rStyle w:val="Hyperlink"/>
          <w:noProof/>
          <w:color w:val="auto"/>
          <w:u w:val="none"/>
        </w:rPr>
        <w:t xml:space="preserve"> </w:t>
      </w:r>
      <w:r w:rsidR="00DB6979" w:rsidRPr="00DB6979">
        <w:rPr>
          <w:rStyle w:val="Hyperlink"/>
          <w:noProof/>
          <w:color w:val="auto"/>
          <w:u w:val="none"/>
        </w:rPr>
        <w:t>organizations with implementing security controls to</w:t>
      </w:r>
      <w:r w:rsidR="00DB6979">
        <w:rPr>
          <w:rStyle w:val="Hyperlink"/>
          <w:noProof/>
          <w:color w:val="auto"/>
          <w:u w:val="none"/>
        </w:rPr>
        <w:t xml:space="preserve"> </w:t>
      </w:r>
      <w:r w:rsidR="00DB6979" w:rsidRPr="00DB6979">
        <w:rPr>
          <w:rStyle w:val="Hyperlink"/>
          <w:noProof/>
          <w:color w:val="auto"/>
          <w:u w:val="none"/>
        </w:rPr>
        <w:t>mitigate the risk from cyber-attacks</w:t>
      </w:r>
      <w:r w:rsidR="00DB6979">
        <w:rPr>
          <w:rStyle w:val="Hyperlink"/>
          <w:noProof/>
          <w:color w:val="auto"/>
          <w:u w:val="none"/>
        </w:rPr>
        <w:t xml:space="preserve">. The </w:t>
      </w:r>
      <w:r w:rsidR="00DB6979" w:rsidRPr="00DB6979">
        <w:rPr>
          <w:rStyle w:val="Hyperlink"/>
          <w:noProof/>
          <w:color w:val="auto"/>
          <w:u w:val="none"/>
        </w:rPr>
        <w:t>Cybersecurity Guidance Tool was</w:t>
      </w:r>
      <w:r w:rsidR="00DB6979">
        <w:rPr>
          <w:rStyle w:val="Hyperlink"/>
          <w:noProof/>
          <w:color w:val="auto"/>
          <w:u w:val="none"/>
        </w:rPr>
        <w:t xml:space="preserve"> </w:t>
      </w:r>
      <w:r w:rsidR="00DB6979" w:rsidRPr="00DB6979">
        <w:rPr>
          <w:rStyle w:val="Hyperlink"/>
          <w:noProof/>
          <w:color w:val="auto"/>
          <w:u w:val="none"/>
        </w:rPr>
        <w:t>developed to present these controls to users in a</w:t>
      </w:r>
      <w:r w:rsidR="00DB6979">
        <w:rPr>
          <w:rStyle w:val="Hyperlink"/>
          <w:noProof/>
          <w:color w:val="auto"/>
          <w:u w:val="none"/>
        </w:rPr>
        <w:t xml:space="preserve"> </w:t>
      </w:r>
      <w:r w:rsidR="00DB6979" w:rsidRPr="00DB6979">
        <w:rPr>
          <w:rStyle w:val="Hyperlink"/>
          <w:noProof/>
          <w:color w:val="auto"/>
          <w:u w:val="none"/>
        </w:rPr>
        <w:t>concise, straightforward manner</w:t>
      </w:r>
      <w:r w:rsidR="00DB6979">
        <w:rPr>
          <w:rStyle w:val="Hyperlink"/>
          <w:noProof/>
          <w:color w:val="auto"/>
          <w:u w:val="none"/>
        </w:rPr>
        <w:t>.</w:t>
      </w:r>
    </w:p>
    <w:p w14:paraId="68A144AD" w14:textId="77777777" w:rsidR="00DB6979" w:rsidRPr="00DB6979" w:rsidRDefault="00DB6979" w:rsidP="00DB6979">
      <w:pPr>
        <w:rPr>
          <w:noProof/>
        </w:rPr>
      </w:pPr>
    </w:p>
    <w:p w14:paraId="0DD48062" w14:textId="77777777" w:rsidR="00E94831" w:rsidRPr="00E94831" w:rsidRDefault="00ED05B5" w:rsidP="00E94831">
      <w:pPr>
        <w:spacing w:after="0" w:line="360" w:lineRule="auto"/>
        <w:rPr>
          <w:b/>
          <w:u w:val="single"/>
        </w:rPr>
      </w:pPr>
      <w:r>
        <w:rPr>
          <w:b/>
          <w:u w:val="single"/>
        </w:rPr>
        <w:t>Equipment ID</w:t>
      </w:r>
    </w:p>
    <w:p w14:paraId="467440C0" w14:textId="77777777" w:rsidR="00382B97" w:rsidRDefault="00DB528D" w:rsidP="003A66A1">
      <w:hyperlink r:id="rId13" w:history="1">
        <w:r w:rsidR="00382B97" w:rsidRPr="00382B97">
          <w:rPr>
            <w:rStyle w:val="Hyperlink"/>
          </w:rPr>
          <w:t>Alliant Preventing Copper Theft Fact Sheet</w:t>
        </w:r>
      </w:hyperlink>
    </w:p>
    <w:p w14:paraId="74E4F072" w14:textId="77777777" w:rsidR="00ED05B5" w:rsidRDefault="00DB528D" w:rsidP="003A66A1">
      <w:hyperlink r:id="rId14" w:history="1">
        <w:r w:rsidR="007D2BDE" w:rsidRPr="007D2BDE">
          <w:rPr>
            <w:rStyle w:val="Hyperlink"/>
          </w:rPr>
          <w:t>Owner Applied Numbe</w:t>
        </w:r>
        <w:r w:rsidR="00F95E47">
          <w:rPr>
            <w:rStyle w:val="Hyperlink"/>
          </w:rPr>
          <w:t>r (OAN)</w:t>
        </w:r>
      </w:hyperlink>
      <w:r w:rsidR="007D2BDE">
        <w:t xml:space="preserve"> by </w:t>
      </w:r>
      <w:r w:rsidR="001A5214">
        <w:t>California Farm Bureau</w:t>
      </w:r>
      <w:r w:rsidR="007D2BDE">
        <w:t xml:space="preserve"> Federation (CFBF)</w:t>
      </w:r>
    </w:p>
    <w:p w14:paraId="0DE9386F" w14:textId="2256F8CD" w:rsidR="00F95E47" w:rsidRDefault="00F95E47" w:rsidP="003A66A1">
      <w:pPr>
        <w:rPr>
          <w:i/>
        </w:rPr>
      </w:pPr>
      <w:r w:rsidRPr="00F95E47">
        <w:rPr>
          <w:i/>
        </w:rPr>
        <w:t>Unfortunately, the ACTION, the Agricultural Crime Technology Information and Operations Network, website is no longer</w:t>
      </w:r>
      <w:r w:rsidR="00ED1012">
        <w:rPr>
          <w:i/>
        </w:rPr>
        <w:t xml:space="preserve"> in</w:t>
      </w:r>
      <w:r w:rsidRPr="00F95E47">
        <w:rPr>
          <w:i/>
        </w:rPr>
        <w:t xml:space="preserve"> operation. Members seeking to obtain a</w:t>
      </w:r>
      <w:r w:rsidR="0031178B">
        <w:rPr>
          <w:i/>
        </w:rPr>
        <w:t>n</w:t>
      </w:r>
      <w:r w:rsidRPr="00F95E47">
        <w:rPr>
          <w:i/>
        </w:rPr>
        <w:t xml:space="preserve"> OAN number can get one </w:t>
      </w:r>
      <w:r w:rsidR="0031178B">
        <w:rPr>
          <w:i/>
        </w:rPr>
        <w:t xml:space="preserve">by </w:t>
      </w:r>
      <w:r w:rsidRPr="00F95E47">
        <w:rPr>
          <w:i/>
        </w:rPr>
        <w:t>reach</w:t>
      </w:r>
      <w:r w:rsidR="0031178B">
        <w:rPr>
          <w:i/>
        </w:rPr>
        <w:t>ing</w:t>
      </w:r>
      <w:r w:rsidRPr="00F95E47">
        <w:rPr>
          <w:i/>
        </w:rPr>
        <w:t xml:space="preserve"> out to your local county law enforcement. In addition to stamping the OAN on the equipment, please add it to the equipment/vehicle information on the property schedule</w:t>
      </w:r>
      <w:r w:rsidR="0031178B">
        <w:rPr>
          <w:i/>
        </w:rPr>
        <w:t>.</w:t>
      </w:r>
    </w:p>
    <w:p w14:paraId="4726A6E8" w14:textId="202B4817" w:rsidR="009A117B" w:rsidRDefault="00DB528D" w:rsidP="003A66A1">
      <w:hyperlink r:id="rId15" w:history="1">
        <w:r w:rsidR="00DB6979" w:rsidRPr="00DB6979">
          <w:rPr>
            <w:rStyle w:val="Hyperlink"/>
          </w:rPr>
          <w:t>National Equipment Register</w:t>
        </w:r>
      </w:hyperlink>
      <w:r w:rsidR="00DB6979">
        <w:rPr>
          <w:rStyle w:val="Hyperlink"/>
          <w:u w:val="none"/>
        </w:rPr>
        <w:t xml:space="preserve"> </w:t>
      </w:r>
      <w:r w:rsidR="00DB6979" w:rsidRPr="00DB6979">
        <w:rPr>
          <w:rStyle w:val="Hyperlink"/>
          <w:color w:val="auto"/>
          <w:u w:val="none"/>
        </w:rPr>
        <w:t xml:space="preserve">– </w:t>
      </w:r>
      <w:r w:rsidR="0031178B">
        <w:rPr>
          <w:rStyle w:val="Hyperlink"/>
          <w:color w:val="auto"/>
          <w:u w:val="none"/>
        </w:rPr>
        <w:t>A</w:t>
      </w:r>
      <w:r w:rsidR="00DB6979">
        <w:rPr>
          <w:rStyle w:val="Hyperlink"/>
          <w:color w:val="auto"/>
          <w:u w:val="none"/>
        </w:rPr>
        <w:t xml:space="preserve">n </w:t>
      </w:r>
      <w:r w:rsidR="00DB6979" w:rsidRPr="00DB6979">
        <w:rPr>
          <w:rStyle w:val="Hyperlink"/>
          <w:color w:val="auto"/>
          <w:u w:val="none"/>
        </w:rPr>
        <w:t xml:space="preserve">organization </w:t>
      </w:r>
      <w:r w:rsidR="00DB6979">
        <w:rPr>
          <w:rStyle w:val="Hyperlink"/>
          <w:color w:val="auto"/>
          <w:u w:val="none"/>
        </w:rPr>
        <w:t>that helps deter heavy equipment theft</w:t>
      </w:r>
      <w:r w:rsidR="00DB6979" w:rsidRPr="00DB6979">
        <w:rPr>
          <w:rStyle w:val="Hyperlink"/>
          <w:color w:val="auto"/>
          <w:u w:val="none"/>
        </w:rPr>
        <w:t>, locating, and re</w:t>
      </w:r>
      <w:r w:rsidR="00DB6979">
        <w:rPr>
          <w:rStyle w:val="Hyperlink"/>
          <w:color w:val="auto"/>
          <w:u w:val="none"/>
        </w:rPr>
        <w:t>covery. They accomplish this through GPS tracking, ownership database, and detailed history reports.</w:t>
      </w:r>
    </w:p>
    <w:p w14:paraId="30DDEF0B" w14:textId="3852A67B" w:rsidR="00F95E47" w:rsidRDefault="00DB528D" w:rsidP="003A66A1">
      <w:hyperlink r:id="rId16" w:history="1">
        <w:r w:rsidR="009A117B" w:rsidRPr="009A117B">
          <w:rPr>
            <w:rStyle w:val="Hyperlink"/>
          </w:rPr>
          <w:t>CRCPTF Metal Theft</w:t>
        </w:r>
      </w:hyperlink>
      <w:r w:rsidR="00A3125B">
        <w:t xml:space="preserve"> – </w:t>
      </w:r>
      <w:r w:rsidR="0031178B">
        <w:t>I</w:t>
      </w:r>
      <w:r w:rsidR="00A3125B">
        <w:t>nformation related to metal theft and prevention</w:t>
      </w:r>
      <w:r w:rsidR="0031178B">
        <w:t>.</w:t>
      </w:r>
    </w:p>
    <w:p w14:paraId="55C984D7" w14:textId="0FF72291" w:rsidR="0031178B" w:rsidRDefault="0031178B" w:rsidP="00657251">
      <w:pPr>
        <w:spacing w:after="0" w:line="240" w:lineRule="auto"/>
      </w:pPr>
    </w:p>
    <w:p w14:paraId="16F5D138" w14:textId="38A7F1FB" w:rsidR="008B2246" w:rsidRDefault="008B2246" w:rsidP="00657251">
      <w:pPr>
        <w:spacing w:after="0" w:line="240" w:lineRule="auto"/>
      </w:pPr>
    </w:p>
    <w:p w14:paraId="1DFB0E37" w14:textId="77777777" w:rsidR="00657251" w:rsidRDefault="00657251" w:rsidP="00657251">
      <w:pPr>
        <w:spacing w:after="0" w:line="240" w:lineRule="auto"/>
      </w:pPr>
    </w:p>
    <w:p w14:paraId="484D0BE3" w14:textId="50447E20" w:rsidR="0031178B" w:rsidRPr="0031178B" w:rsidRDefault="0031178B" w:rsidP="0031178B">
      <w:pPr>
        <w:jc w:val="center"/>
        <w:rPr>
          <w:b/>
          <w:bCs/>
          <w:sz w:val="18"/>
          <w:szCs w:val="18"/>
        </w:rPr>
      </w:pPr>
      <w:r w:rsidRPr="0031178B">
        <w:rPr>
          <w:b/>
          <w:bCs/>
          <w:sz w:val="18"/>
          <w:szCs w:val="18"/>
        </w:rPr>
        <w:t>This model form/template must be customized to meet your Agency’s needs.</w:t>
      </w:r>
    </w:p>
    <w:p w14:paraId="5B4C76E1" w14:textId="77777777" w:rsidR="0031178B" w:rsidRPr="00F95E47" w:rsidRDefault="0031178B" w:rsidP="003A66A1"/>
    <w:p w14:paraId="5BCBE665" w14:textId="77777777" w:rsidR="0031178B" w:rsidRDefault="0031178B" w:rsidP="006710BD">
      <w:pPr>
        <w:spacing w:after="0" w:line="360" w:lineRule="auto"/>
        <w:rPr>
          <w:b/>
          <w:u w:val="single"/>
        </w:rPr>
        <w:sectPr w:rsidR="0031178B" w:rsidSect="00E94831">
          <w:headerReference w:type="default" r:id="rId17"/>
          <w:footerReference w:type="default" r:id="rId18"/>
          <w:headerReference w:type="first" r:id="rId19"/>
          <w:footerReference w:type="first" r:id="rId20"/>
          <w:pgSz w:w="12240" w:h="15840" w:code="1"/>
          <w:pgMar w:top="1152" w:right="1440" w:bottom="720" w:left="1440" w:header="864" w:footer="720" w:gutter="0"/>
          <w:pgNumType w:start="2"/>
          <w:cols w:space="720"/>
          <w:titlePg/>
          <w:docGrid w:linePitch="360"/>
        </w:sectPr>
      </w:pPr>
    </w:p>
    <w:p w14:paraId="1E40F5F4" w14:textId="77777777" w:rsidR="00A3125B" w:rsidRDefault="00A3125B" w:rsidP="006710BD">
      <w:pPr>
        <w:spacing w:after="0" w:line="360" w:lineRule="auto"/>
        <w:rPr>
          <w:b/>
          <w:u w:val="single"/>
        </w:rPr>
      </w:pPr>
      <w:r>
        <w:rPr>
          <w:b/>
          <w:u w:val="single"/>
        </w:rPr>
        <w:lastRenderedPageBreak/>
        <w:t>Vandalism Prevention</w:t>
      </w:r>
    </w:p>
    <w:p w14:paraId="3D28481D" w14:textId="169BDD26" w:rsidR="00232016" w:rsidRPr="00DB6979" w:rsidRDefault="00DB528D" w:rsidP="00DB6979">
      <w:pPr>
        <w:spacing w:after="120" w:line="240" w:lineRule="auto"/>
        <w:rPr>
          <w:rStyle w:val="Hyperlink"/>
        </w:rPr>
      </w:pPr>
      <w:hyperlink r:id="rId21" w:history="1">
        <w:r w:rsidR="00DB6979">
          <w:rPr>
            <w:rStyle w:val="Hyperlink"/>
          </w:rPr>
          <w:t>Safe City – Preventing Vandalism</w:t>
        </w:r>
      </w:hyperlink>
      <w:r w:rsidR="00DB6979">
        <w:rPr>
          <w:rStyle w:val="Hyperlink"/>
          <w:u w:val="none"/>
        </w:rPr>
        <w:t xml:space="preserve"> </w:t>
      </w:r>
      <w:r w:rsidR="00DB6979" w:rsidRPr="00DB6979">
        <w:rPr>
          <w:rStyle w:val="Hyperlink"/>
          <w:color w:val="auto"/>
          <w:u w:val="none"/>
        </w:rPr>
        <w:t xml:space="preserve">- </w:t>
      </w:r>
      <w:r w:rsidR="0031178B">
        <w:rPr>
          <w:rStyle w:val="Hyperlink"/>
          <w:color w:val="auto"/>
          <w:u w:val="none"/>
        </w:rPr>
        <w:t>A</w:t>
      </w:r>
      <w:r w:rsidR="00DB6979">
        <w:rPr>
          <w:rStyle w:val="Hyperlink"/>
          <w:color w:val="auto"/>
          <w:u w:val="none"/>
        </w:rPr>
        <w:t xml:space="preserve"> </w:t>
      </w:r>
      <w:r w:rsidR="00DB6979" w:rsidRPr="00DB6979">
        <w:rPr>
          <w:rStyle w:val="Hyperlink"/>
          <w:color w:val="auto"/>
          <w:u w:val="none"/>
        </w:rPr>
        <w:t xml:space="preserve">guide </w:t>
      </w:r>
      <w:r w:rsidR="00DB6979">
        <w:rPr>
          <w:rStyle w:val="Hyperlink"/>
          <w:color w:val="auto"/>
          <w:u w:val="none"/>
        </w:rPr>
        <w:t>to</w:t>
      </w:r>
      <w:r w:rsidR="00DB6979" w:rsidRPr="00DB6979">
        <w:rPr>
          <w:rStyle w:val="Hyperlink"/>
          <w:color w:val="auto"/>
          <w:u w:val="none"/>
        </w:rPr>
        <w:t xml:space="preserve"> help understand and address</w:t>
      </w:r>
      <w:r w:rsidR="00DB6979">
        <w:rPr>
          <w:rStyle w:val="Hyperlink"/>
          <w:color w:val="auto"/>
          <w:u w:val="none"/>
        </w:rPr>
        <w:t xml:space="preserve"> the </w:t>
      </w:r>
      <w:r w:rsidR="00DB6979" w:rsidRPr="00DB6979">
        <w:rPr>
          <w:rStyle w:val="Hyperlink"/>
          <w:color w:val="auto"/>
          <w:u w:val="none"/>
        </w:rPr>
        <w:t>vandalism problem affecting your</w:t>
      </w:r>
      <w:r w:rsidR="00DB6979">
        <w:rPr>
          <w:rStyle w:val="Hyperlink"/>
          <w:color w:val="auto"/>
          <w:u w:val="none"/>
        </w:rPr>
        <w:t xml:space="preserve"> </w:t>
      </w:r>
      <w:r w:rsidR="00DB6979" w:rsidRPr="00DB6979">
        <w:rPr>
          <w:rStyle w:val="Hyperlink"/>
          <w:color w:val="auto"/>
          <w:u w:val="none"/>
        </w:rPr>
        <w:t>business area</w:t>
      </w:r>
      <w:r w:rsidR="00743E20">
        <w:rPr>
          <w:rStyle w:val="Hyperlink"/>
          <w:color w:val="auto"/>
          <w:u w:val="none"/>
        </w:rPr>
        <w:t>;</w:t>
      </w:r>
      <w:r w:rsidR="00DB6979" w:rsidRPr="00DB6979">
        <w:rPr>
          <w:rStyle w:val="Hyperlink"/>
          <w:color w:val="auto"/>
          <w:u w:val="none"/>
        </w:rPr>
        <w:t xml:space="preserve"> and to help promote</w:t>
      </w:r>
      <w:r w:rsidR="00DB6979">
        <w:rPr>
          <w:rStyle w:val="Hyperlink"/>
          <w:color w:val="auto"/>
          <w:u w:val="none"/>
        </w:rPr>
        <w:t xml:space="preserve"> </w:t>
      </w:r>
      <w:r w:rsidR="00DB6979" w:rsidRPr="00DB6979">
        <w:rPr>
          <w:rStyle w:val="Hyperlink"/>
          <w:color w:val="auto"/>
          <w:u w:val="none"/>
        </w:rPr>
        <w:t>dialogue among</w:t>
      </w:r>
      <w:r w:rsidR="00DB6979">
        <w:rPr>
          <w:rStyle w:val="Hyperlink"/>
          <w:color w:val="auto"/>
          <w:u w:val="none"/>
        </w:rPr>
        <w:t xml:space="preserve"> r</w:t>
      </w:r>
      <w:r w:rsidR="00DB6979" w:rsidRPr="00DB6979">
        <w:rPr>
          <w:rStyle w:val="Hyperlink"/>
          <w:color w:val="auto"/>
          <w:u w:val="none"/>
        </w:rPr>
        <w:t>etailers, police, and</w:t>
      </w:r>
      <w:r w:rsidR="00DB6979">
        <w:rPr>
          <w:rStyle w:val="Hyperlink"/>
          <w:color w:val="auto"/>
          <w:u w:val="none"/>
        </w:rPr>
        <w:t xml:space="preserve"> </w:t>
      </w:r>
      <w:r w:rsidR="00DB6979" w:rsidRPr="00DB6979">
        <w:rPr>
          <w:rStyle w:val="Hyperlink"/>
          <w:color w:val="auto"/>
          <w:u w:val="none"/>
        </w:rPr>
        <w:t>comm</w:t>
      </w:r>
      <w:r w:rsidR="00DB6979">
        <w:rPr>
          <w:rStyle w:val="Hyperlink"/>
          <w:color w:val="auto"/>
          <w:u w:val="none"/>
        </w:rPr>
        <w:t xml:space="preserve">unity stakeholders. Please note that the My Safe City initiative has ended and the </w:t>
      </w:r>
      <w:hyperlink r:id="rId22" w:history="1">
        <w:r w:rsidR="00DB6979" w:rsidRPr="00DB6979">
          <w:rPr>
            <w:rStyle w:val="Hyperlink"/>
          </w:rPr>
          <w:t>Urban Institute</w:t>
        </w:r>
      </w:hyperlink>
      <w:r w:rsidR="00DB6979">
        <w:rPr>
          <w:rStyle w:val="Hyperlink"/>
          <w:color w:val="auto"/>
          <w:u w:val="none"/>
        </w:rPr>
        <w:t xml:space="preserve"> now maintains all publications</w:t>
      </w:r>
      <w:r w:rsidR="00743E20">
        <w:rPr>
          <w:rStyle w:val="Hyperlink"/>
          <w:color w:val="auto"/>
          <w:u w:val="none"/>
        </w:rPr>
        <w:t>.</w:t>
      </w:r>
      <w:r w:rsidR="00DB6979">
        <w:fldChar w:fldCharType="begin"/>
      </w:r>
      <w:r w:rsidR="00DB6979">
        <w:instrText xml:space="preserve"> HYPERLINK "https://www.firearson.com/uploads/Speaker-Notes-Building-Security.pdf" </w:instrText>
      </w:r>
      <w:r w:rsidR="00DB6979">
        <w:fldChar w:fldCharType="separate"/>
      </w:r>
    </w:p>
    <w:p w14:paraId="4D635C66" w14:textId="77777777" w:rsidR="00A3125B" w:rsidRPr="00DB6979" w:rsidRDefault="00232016" w:rsidP="00DB6979">
      <w:pPr>
        <w:spacing w:after="120" w:line="240" w:lineRule="auto"/>
        <w:rPr>
          <w:rStyle w:val="Hyperlink"/>
        </w:rPr>
      </w:pPr>
      <w:r w:rsidRPr="00DB6979">
        <w:rPr>
          <w:rStyle w:val="Hyperlink"/>
        </w:rPr>
        <w:t>IAAI/USFA Securing Vacant/Abandoned Building</w:t>
      </w:r>
      <w:r w:rsidR="00DB6979">
        <w:rPr>
          <w:rStyle w:val="Hyperlink"/>
        </w:rPr>
        <w:t>s Presentation</w:t>
      </w:r>
    </w:p>
    <w:p w14:paraId="77DC830D" w14:textId="77777777" w:rsidR="00A3125B" w:rsidRDefault="00DB6979" w:rsidP="00382B97">
      <w:pPr>
        <w:spacing w:after="120" w:line="240" w:lineRule="auto"/>
        <w:rPr>
          <w:b/>
          <w:u w:val="single"/>
        </w:rPr>
      </w:pPr>
      <w:r>
        <w:fldChar w:fldCharType="end"/>
      </w:r>
    </w:p>
    <w:p w14:paraId="619C8D4C" w14:textId="77777777" w:rsidR="001A7812" w:rsidRPr="001A7812" w:rsidRDefault="001A7812" w:rsidP="001A7812">
      <w:pPr>
        <w:spacing w:after="0" w:line="360" w:lineRule="auto"/>
        <w:rPr>
          <w:b/>
          <w:u w:val="single"/>
        </w:rPr>
      </w:pPr>
      <w:r w:rsidRPr="001A7812">
        <w:rPr>
          <w:b/>
          <w:u w:val="single"/>
        </w:rPr>
        <w:t>Links to Water Security Information</w:t>
      </w:r>
    </w:p>
    <w:p w14:paraId="4DE574F3" w14:textId="77777777" w:rsidR="001A5214" w:rsidRDefault="00DB528D" w:rsidP="006710BD">
      <w:pPr>
        <w:spacing w:after="0" w:line="360" w:lineRule="auto"/>
      </w:pPr>
      <w:hyperlink r:id="rId23" w:history="1">
        <w:r w:rsidR="001A5214">
          <w:rPr>
            <w:rStyle w:val="Hyperlink"/>
          </w:rPr>
          <w:t>California W</w:t>
        </w:r>
        <w:r w:rsidR="001A7812" w:rsidRPr="001A7812">
          <w:rPr>
            <w:rStyle w:val="Hyperlink"/>
          </w:rPr>
          <w:t>ater/Wastewater Agency Response Network (</w:t>
        </w:r>
        <w:proofErr w:type="spellStart"/>
        <w:r w:rsidR="001A5214">
          <w:rPr>
            <w:rStyle w:val="Hyperlink"/>
          </w:rPr>
          <w:t>Cal</w:t>
        </w:r>
        <w:r w:rsidR="001A7812" w:rsidRPr="001A7812">
          <w:rPr>
            <w:rStyle w:val="Hyperlink"/>
          </w:rPr>
          <w:t>WARN</w:t>
        </w:r>
        <w:proofErr w:type="spellEnd"/>
        <w:r w:rsidR="001A7812" w:rsidRPr="001A7812">
          <w:rPr>
            <w:rStyle w:val="Hyperlink"/>
          </w:rPr>
          <w:t>)</w:t>
        </w:r>
      </w:hyperlink>
      <w:r w:rsidR="001A7812" w:rsidRPr="001A7812">
        <w:br/>
      </w:r>
      <w:hyperlink r:id="rId24" w:history="1">
        <w:r w:rsidR="001A5214" w:rsidRPr="001A5214">
          <w:rPr>
            <w:rStyle w:val="Hyperlink"/>
          </w:rPr>
          <w:t>AWWA Water/Wastewater Agency Response Network</w:t>
        </w:r>
      </w:hyperlink>
    </w:p>
    <w:p w14:paraId="76C46E08" w14:textId="743E8F72" w:rsidR="001A7812" w:rsidRDefault="00DB528D" w:rsidP="006710BD">
      <w:pPr>
        <w:spacing w:after="0" w:line="360" w:lineRule="auto"/>
        <w:rPr>
          <w:rStyle w:val="Hyperlink"/>
        </w:rPr>
      </w:pPr>
      <w:hyperlink r:id="rId25" w:history="1">
        <w:r w:rsidR="001A7812" w:rsidRPr="001A7812">
          <w:rPr>
            <w:rStyle w:val="Hyperlink"/>
          </w:rPr>
          <w:t>US EPA's Water Contaminant Information Tool (WCIT)</w:t>
        </w:r>
      </w:hyperlink>
      <w:r w:rsidR="001A7812" w:rsidRPr="001A7812">
        <w:br/>
      </w:r>
      <w:hyperlink r:id="rId26" w:history="1">
        <w:r w:rsidR="001A7812" w:rsidRPr="001A7812">
          <w:rPr>
            <w:rStyle w:val="Hyperlink"/>
          </w:rPr>
          <w:t>US EPA's Water Security Website</w:t>
        </w:r>
      </w:hyperlink>
      <w:r w:rsidR="001A7812" w:rsidRPr="001A7812">
        <w:br/>
      </w:r>
      <w:hyperlink r:id="rId27" w:history="1">
        <w:r w:rsidR="001A7812" w:rsidRPr="001A7812">
          <w:rPr>
            <w:rStyle w:val="Hyperlink"/>
          </w:rPr>
          <w:t>Water Security Network</w:t>
        </w:r>
        <w:r w:rsidR="001A7812" w:rsidRPr="001A7812">
          <w:rPr>
            <w:rStyle w:val="Hyperlink"/>
          </w:rPr>
          <w:br/>
        </w:r>
      </w:hyperlink>
      <w:hyperlink r:id="rId28" w:history="1">
        <w:r w:rsidR="001A5214">
          <w:rPr>
            <w:rStyle w:val="Hyperlink"/>
          </w:rPr>
          <w:t>California Office of Emergency Services (</w:t>
        </w:r>
        <w:proofErr w:type="spellStart"/>
        <w:r w:rsidR="001A5214">
          <w:rPr>
            <w:rStyle w:val="Hyperlink"/>
          </w:rPr>
          <w:t>CalOES</w:t>
        </w:r>
        <w:proofErr w:type="spellEnd"/>
        <w:r w:rsidR="001A5214">
          <w:rPr>
            <w:rStyle w:val="Hyperlink"/>
          </w:rPr>
          <w:t>)</w:t>
        </w:r>
      </w:hyperlink>
    </w:p>
    <w:p w14:paraId="093D55AE" w14:textId="77777777" w:rsidR="00E14EE8" w:rsidRPr="00E14EE8" w:rsidRDefault="00E14EE8" w:rsidP="00E14EE8">
      <w:pPr>
        <w:jc w:val="right"/>
      </w:pPr>
    </w:p>
    <w:sectPr w:rsidR="00E14EE8" w:rsidRPr="00E14EE8" w:rsidSect="00E94831">
      <w:headerReference w:type="first" r:id="rId29"/>
      <w:footerReference w:type="first" r:id="rId30"/>
      <w:pgSz w:w="12240" w:h="15840" w:code="1"/>
      <w:pgMar w:top="1152" w:right="1440" w:bottom="720" w:left="1440" w:header="864" w:footer="720" w:gutter="0"/>
      <w:pgNumType w:start="2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1D6235" w14:textId="77777777" w:rsidR="00B160A5" w:rsidRDefault="00B160A5" w:rsidP="00B94281">
      <w:pPr>
        <w:spacing w:after="0" w:line="240" w:lineRule="auto"/>
      </w:pPr>
      <w:r>
        <w:separator/>
      </w:r>
    </w:p>
  </w:endnote>
  <w:endnote w:type="continuationSeparator" w:id="0">
    <w:p w14:paraId="2CFA640A" w14:textId="77777777" w:rsidR="00B160A5" w:rsidRDefault="00B160A5" w:rsidP="00B94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65B750C-AAF5-4BAD-B801-5636D4F548A5}"/>
    <w:embedBold r:id="rId2" w:fontKey="{8545D097-8A4B-4326-A75B-3100EBD0358F}"/>
    <w:embedItalic r:id="rId3" w:fontKey="{5C1726D5-BA1D-41BA-9A64-AD67AE49C26C}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  <w:embedRegular r:id="rId4" w:fontKey="{0EBEADEE-A809-4409-A330-965FCD6434CB}"/>
    <w:embedBold r:id="rId5" w:fontKey="{5CFEF182-31D5-49D9-9F0E-61605B6E922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DD7D4D1B-7B88-40B4-B3FF-F61AE649978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A4548C6-2239-4CA5-8E5B-7DDB2B3F51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AEA9B2" w14:textId="77777777" w:rsidR="00160F47" w:rsidRDefault="00160F47">
    <w:pPr>
      <w:pStyle w:val="Footer"/>
      <w:rPr>
        <w:sz w:val="18"/>
        <w:szCs w:val="18"/>
      </w:rPr>
    </w:pPr>
    <w:r>
      <w:ptab w:relativeTo="margin" w:alignment="right" w:leader="none"/>
    </w:r>
    <w:r w:rsidR="00A3125B">
      <w:rPr>
        <w:sz w:val="18"/>
        <w:szCs w:val="18"/>
      </w:rPr>
      <w:t xml:space="preserve">Theft &amp; </w:t>
    </w:r>
    <w:r w:rsidR="00011188">
      <w:rPr>
        <w:sz w:val="18"/>
        <w:szCs w:val="18"/>
      </w:rPr>
      <w:t>Vandalism</w:t>
    </w:r>
    <w:r w:rsidR="00CE7381">
      <w:rPr>
        <w:sz w:val="18"/>
        <w:szCs w:val="18"/>
      </w:rPr>
      <w:t xml:space="preserve"> Web Resources</w:t>
    </w:r>
  </w:p>
  <w:p w14:paraId="78B0FB76" w14:textId="77777777" w:rsidR="00160F47" w:rsidRDefault="00160F47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 xml:space="preserve">Page </w:t>
    </w:r>
    <w:r w:rsidR="00E94831">
      <w:rPr>
        <w:sz w:val="18"/>
        <w:szCs w:val="18"/>
      </w:rPr>
      <w:t>2</w:t>
    </w:r>
  </w:p>
  <w:p w14:paraId="38ABC9FD" w14:textId="77777777" w:rsidR="00160F47" w:rsidRPr="00B94281" w:rsidRDefault="00160F47" w:rsidP="00CD775B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</w:t>
    </w:r>
    <w:r w:rsidR="002D027C">
      <w:rPr>
        <w:sz w:val="18"/>
        <w:szCs w:val="18"/>
      </w:rPr>
      <w:t xml:space="preserve"> September 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73382E" w14:textId="3FB09884" w:rsidR="00E94831" w:rsidRDefault="00E94831" w:rsidP="00E94831">
    <w:pPr>
      <w:pStyle w:val="Footer"/>
      <w:rPr>
        <w:sz w:val="18"/>
        <w:szCs w:val="18"/>
      </w:rPr>
    </w:pPr>
    <w:r>
      <w:ptab w:relativeTo="margin" w:alignment="right" w:leader="none"/>
    </w:r>
    <w:r w:rsidR="00A3125B">
      <w:rPr>
        <w:sz w:val="18"/>
        <w:szCs w:val="18"/>
      </w:rPr>
      <w:t xml:space="preserve">Theft </w:t>
    </w:r>
    <w:r w:rsidR="008555A0">
      <w:rPr>
        <w:sz w:val="18"/>
        <w:szCs w:val="18"/>
      </w:rPr>
      <w:t>and</w:t>
    </w:r>
    <w:r w:rsidR="00A3125B">
      <w:rPr>
        <w:sz w:val="18"/>
        <w:szCs w:val="18"/>
      </w:rPr>
      <w:t xml:space="preserve"> Vandalism</w:t>
    </w:r>
    <w:r>
      <w:rPr>
        <w:sz w:val="18"/>
        <w:szCs w:val="18"/>
      </w:rPr>
      <w:t xml:space="preserve"> Web Resources</w:t>
    </w:r>
  </w:p>
  <w:p w14:paraId="1928B2B5" w14:textId="2BA987F4" w:rsidR="00E94831" w:rsidRPr="00E94831" w:rsidRDefault="00E94831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September 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7A3F74" w14:textId="06C719D5" w:rsidR="00E14EE8" w:rsidRDefault="00E14EE8" w:rsidP="00E94831">
    <w:pPr>
      <w:pStyle w:val="Footer"/>
      <w:rPr>
        <w:sz w:val="18"/>
        <w:szCs w:val="18"/>
      </w:rPr>
    </w:pPr>
    <w:r>
      <w:ptab w:relativeTo="margin" w:alignment="right" w:leader="none"/>
    </w:r>
    <w:r>
      <w:rPr>
        <w:sz w:val="18"/>
        <w:szCs w:val="18"/>
      </w:rPr>
      <w:t>Theft and Vandalism Web Resources</w:t>
    </w:r>
  </w:p>
  <w:p w14:paraId="1F36A219" w14:textId="4DED4C77" w:rsidR="00E14EE8" w:rsidRDefault="00E14EE8" w:rsidP="00E94831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Page 2</w:t>
    </w:r>
  </w:p>
  <w:p w14:paraId="11E12EA5" w14:textId="77777777" w:rsidR="00E14EE8" w:rsidRPr="00E94831" w:rsidRDefault="00E14EE8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September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E55697" w14:textId="77777777" w:rsidR="00B160A5" w:rsidRDefault="00B160A5" w:rsidP="00B94281">
      <w:pPr>
        <w:spacing w:after="0" w:line="240" w:lineRule="auto"/>
      </w:pPr>
      <w:r>
        <w:separator/>
      </w:r>
    </w:p>
  </w:footnote>
  <w:footnote w:type="continuationSeparator" w:id="0">
    <w:p w14:paraId="03705972" w14:textId="77777777" w:rsidR="00B160A5" w:rsidRDefault="00B160A5" w:rsidP="00B94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090BDA" w14:textId="77777777" w:rsidR="00E94831" w:rsidRDefault="00A3125B" w:rsidP="00A24110">
    <w:pPr>
      <w:pStyle w:val="Header"/>
      <w:jc w:val="center"/>
      <w:rPr>
        <w:rFonts w:ascii="AvantGarde Bold" w:hAnsi="AvantGarde Bold"/>
        <w:color w:val="005487"/>
        <w:sz w:val="28"/>
        <w:szCs w:val="28"/>
      </w:rPr>
    </w:pPr>
    <w:r w:rsidRPr="00A3125B">
      <w:rPr>
        <w:rFonts w:ascii="AvantGarde Bold" w:hAnsi="AvantGarde Bold"/>
        <w:color w:val="005487"/>
        <w:sz w:val="28"/>
        <w:szCs w:val="28"/>
      </w:rPr>
      <w:t>Theft &amp; Vandalism Web Resources</w:t>
    </w:r>
  </w:p>
  <w:p w14:paraId="4B189139" w14:textId="77777777" w:rsidR="00A3125B" w:rsidRDefault="00A3125B" w:rsidP="00A24110">
    <w:pPr>
      <w:pStyle w:val="Header"/>
      <w:jc w:val="center"/>
      <w:rPr>
        <w:rFonts w:ascii="AvantGarde Bold" w:hAnsi="AvantGarde Bold"/>
        <w:color w:val="005487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27C1C4" w14:textId="38ED6B9E" w:rsidR="00D25C5A" w:rsidRDefault="0088231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7465010" wp14:editId="2F7A2A1D">
              <wp:simplePos x="0" y="0"/>
              <wp:positionH relativeFrom="column">
                <wp:posOffset>-914400</wp:posOffset>
              </wp:positionH>
              <wp:positionV relativeFrom="paragraph">
                <wp:posOffset>-548640</wp:posOffset>
              </wp:positionV>
              <wp:extent cx="7896225" cy="1342390"/>
              <wp:effectExtent l="0" t="0" r="9525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96225" cy="1342390"/>
                        <a:chOff x="0" y="0"/>
                        <a:chExt cx="7896225" cy="1342390"/>
                      </a:xfrm>
                    </wpg:grpSpPr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7896225" cy="1342390"/>
                        </a:xfrm>
                        <a:prstGeom prst="rect">
                          <a:avLst/>
                        </a:prstGeom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95425" y="371475"/>
                          <a:ext cx="4782312" cy="658368"/>
                        </a:xfrm>
                        <a:prstGeom prst="rect">
                          <a:avLst/>
                        </a:prstGeom>
                        <a:solidFill>
                          <a:srgbClr val="1F4E7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F85AF" w14:textId="270AD31D" w:rsidR="00882310" w:rsidRPr="002B5E6D" w:rsidRDefault="00DB528D" w:rsidP="00882310">
                            <w:pPr>
                              <w:pStyle w:val="RCT"/>
                              <w:spacing w:line="283" w:lineRule="auto"/>
                              <w:jc w:val="center"/>
                              <w:rPr>
                                <w:b/>
                                <w:color w:val="FFFFFF" w:themeColor="background1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Cs w:val="32"/>
                              </w:rPr>
                              <w:t>Theft and Vandalism Web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29350" y="238125"/>
                          <a:ext cx="929640" cy="9150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7465010" id="Group 1" o:spid="_x0000_s1026" style="position:absolute;margin-left:-1in;margin-top:-43.2pt;width:621.75pt;height:105.7pt;z-index:251659264" coordsize="78962,134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jtkia4DAAAsCgAADgAAAGRycy9lMm9Eb2MueG1s1Fbb&#10;jts2EH0v0H8g+J6VJcsXGesN0r0hQNoaTYo+0xQlEZFIlqQtb7++M6TkXdsBsk3Thy6wMqkhh2fO&#10;nBnq+u2ha8leWCe1WtP0akKJUFyXUtVr+vunhzdLSpxnqmStVmJNn4Sjb29+/OG6NyuR6Ua3pbAE&#10;nCi36s2aNt6bVZI43oiOuStthAJjpW3HPExtnZSW9eC9a5NsMpknvbalsZoL5+DtXTTSm+C/qgT3&#10;v1aVE560awrYfHja8NziM7m5ZqvaMtNIPsBg34CiY1LBoUdXd8wzsrPywlUnudVOV/6K6y7RVSW5&#10;CDFANOnkLJpHq3cmxFKv+tocaQJqz3j6Zrf8l/3GEllC7ihRrIMUhVNJitT0pl7BikdrPpqNHV7U&#10;cYbRHirb4S/EQQ6B1KcjqeLgCYeXi2Uxz7IZJRxs6TTPpsVAO28gNxf7eHP/lZ3JeHCC+I5wjOQr&#10;+B9YgtEFS19XE+zyOyvo4KR7lY+O2c878wYSapiXW9lK/xTECalDUGq/kXxj4+SZ8MVIOFjxULJA&#10;ynEDrok7GEb0QfPPjih92zBVi3fOgKoxX7A6OV0epifHbVtpHmTbEqv9H9I3HxtmIMdpECsah0ih&#10;JM4k9QWyolzvNN91QvlYf1a0ELRWrpHGUWJXotsKkJN9X4KiONS+h/OMlcojYLZylv8GAcSxt8Lz&#10;ZgxkBBtZcCA5su1/1iU4YDuvA+Z/I7mjcIBW6/yj0B3BAaAFRME9239wiA2WjksGlhHOMATSsTag&#10;Y7mRP5hdMPiPijIkBiCg22eNQPeMRfkJy+knfSAZsjgswqIk/gCvx4w6cyYWa3XfCFYCuiiYF1uj&#10;n1fRnObFLMcihhqeLtJ8MYvJHIs8XyyzaZrFIp/PltP5MshzrNRnNl9FOKhEt7JE4UbJ1Nvb1pI9&#10;gy6ePuT3i2LwfrKsVaRf02IGOHGX0rg/6KyTHm6ZVnZrupzgX0SPxNyrMizxTLZxDKlvFWQamYpJ&#10;x5E/bA8D81tdPgHxUFGh5cHtB4NG278o6eEmWVP3545hE2nfK+C9SPMcr54wyWeLDCb2pWX70sIU&#10;B1dryr2lJE5ufbiwYkzvoBAqGSSKsCKWAS3IMZYOCPR/0waLUeKboQ2G3J72te/WBpHD/7jrYRF8&#10;oevFTofnV6DKoQOC1NxoCL37sgPijrOeB9dpMZ2BiqAYs+kyBb0HCY/FWGTFHBWHF26RzibTYP+u&#10;zS/cvPBJAsI7+eZ5OQ+ifP7Iu/kbAAD//wMAUEsDBAoAAAAAAAAAIQCFE2qOzc8AAM3PAAAVAAAA&#10;ZHJzL21lZGlhL2ltYWdlMS5qcGVn/9j/4AAQSkZJRgABAQEA3ADcAAD/2wBDAAIBAQEBAQIBAQEC&#10;AgICAgQDAgICAgUEBAMEBgUGBgYFBgYGBwkIBgcJBwYGCAsICQoKCgoKBggLDAsKDAkKCgr/2wBD&#10;AQICAgICAgUDAwUKBwYHCgoKCgoKCgoKCgoKCgoKCgoKCgoKCgoKCgoKCgoKCgoKCgoKCgoKCgoK&#10;CgoKCgoKCgr/wAARCADYB2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dQDnkUoQd6k8sZzmlCgcYr0uY83lGUu0+lPxjoKACe1HMHKNCepp&#10;QgFPEZ7mgIB1o5g5RtA5pxVQOlPCseaOYOUjC5GQaXYM9aftPrS7PejmDlGgYoIB6ineX6mgp6Gj&#10;mDlG0U8IcUbBinzByjKKkCnrijaeymlzBykdFSYPTFHln0o5g5SMAnoKKkEef4aNmedtHMHKR0VJ&#10;sxzikKj+7RzByjKKfsOOP0pQrEdDRzBykfJ6CipAjehoEZz92nzBykdGCegqTYcfdo2HpilzBykf&#10;tRUm0jotAQnnbT5g5SOipCrZ6H8KAhP8NLmDlI6KlMZ64pBGTzT5g5SOipTGT1pPLOM/pS5g5SOi&#10;pDFnigpjjZT5g5SOinhD02mlCH+7S5hcpHRUhjLdRQY+22jmDlI6KkMXPSgKf7pp8wcpHRUmw4+7&#10;Rs/2KXMHKR0VIFb+7RtI/gp8wcpHRUgB/u0BST92jmDlI+fSipNpz92ja3XBo5g5CPnriipNv+x+&#10;lG0jqtHMLlI6Kk2n+5+lG3/Zo5g5COipCnfbSbRnNHMHIMop+FPSgKBRzByDKKds4xRs96fMHINo&#10;p2z0NGwUXDlG0U7YKNgo5g5RtFP2DGKTyxRzByDcY6CinbMGjbzj+lFw5Rv4UYHpS7ecGjac4xRc&#10;XKJRil2/X8qCpHajmDlEopdvvRtIouHKIQD1oAA6Cl2ntQFJPIouHKJgdaKcEz3oKelHMHKNop2z&#10;1NGw+tFw5RtFO2GgIe5o5g5RtHvinbPQ0bMd6fMHKNo6dBTlXvigqvc0cwuUbgelGAO1O2DFGwHo&#10;1PmDlG4HpRgelOKD1o2jHFHMHKM2D0o2qe1P2HPWjZ70cwcozaOmKXaPSnbD2NGw+tHMw5RgUDtS&#10;bBUmw+tAXsSKOYOUZsFGxaeUx3oCZHBo5g5SPYKNgxgVJ5fvRsNHMHKR+WP71Gz3qTYc9KTa3TFH&#10;MHKMMee9IYQe9SbW9KNp9aOZi5SPyRjGaTyu1S7T6UhBHUUcwuUj8k9c0eV2xUlFHMHKRiLNJ5Xs&#10;aloo5g5SLyTjrSeUamoo5g5SHy2o8thU34Ud6OYOUg2N3xRsb0qcjPWk2juKOYXKQ7D6UbDnpU20&#10;Yo2gD7tHMHKQYPpQVPUrU23A6UbR6UcwcpCBnoP0o28fdqbaD0NIE+bGKfMHKQbBR5fvVgqQKbjn&#10;Bo5hcpDs96NlTYHpRRzBykJT0oCZ71NtHpSbV64p84cpDt9KCpFT4X0pNi+lHOHKQ7TSYPpVjavT&#10;FN2CjmDlIcH0oqfavpSbB70cwcpDRU3lqOlIVPpRzBykR+lGPapQh9KNh9KOYOUh2j0o2LUuwdhR&#10;5XfFPmFykRUHtRsFS+X220GMYyDRzD5SHYPWgoOxqTyxRsFPmFykew+tIFOcVMY89BSeWR1o5g5S&#10;Lac0hBBxU3lk96BHjpRzC5SGipjFnvSeUQc0cwcpFR+FSGP2oEWeMUcyDkIyuaNop/l84waPKNHM&#10;HIR7RjpSbPSpPKPWjy/ejmDkI9hpNpPQVKY2FGw9zRzByEJGKOR1FS7Dil8s55p8wcpDRUvlewpD&#10;GSOlPmFykYGKTbUpiPFNMeKOYXKRlc9qNh9ak2Gk2N6UcwcpHtNJtOOlSlSO1Jg+lHMHKRlRnkU0&#10;oCc1NjJ6UmwdKfMHKRGP0NAj/wBqpCntRsPajmDlIzH70mzFPIxxRg+lPmDlIyuDyKQovpUuPUUm&#10;wYxRzBykXlp/doEYFS7RjBpNnvRzBykZjBGM0hiHapdhpNpxmjmFykXk84zQYsVJRjvijmFykPln&#10;HFN2uO1WMZpCMnoKOYOUgKHOCtJ5Xsan8v3pNpxmnzE8pAYz6UnlewqejA9KLoOUg8r2FJ5X+zVj&#10;A9KQqp7U7hykBTA+7TfLGeasGMGgpzwKXMHKVim7nFHlc9BVkx8YApvl84p8wcpX2kdFo2+oqfYv&#10;pQUFHMHKQFO+2kKAjBqfYKClHMHKVxGAcgUbPerG3sBSMnrRzBylbZ6D9KCOetWCM8EUhUHjFHMH&#10;KQbOMkU0oDVjYOxoKj0NHMHKV/L96Nh7GpvLB6LR5Y68UcwcpAYs8k0mMd6nMYPGKTy1HSnzC5SH&#10;bg5ppT0qx5KE5NIYQTRzBykGz3pPLOeDU/kj1pPKo5g5SLY1NKHvU3lijZ70+YXKQhSO1G3ttqXy&#10;qQxZ70cwcpCUz0FIVb0qcwn0pDG3pRzBykGD6UEN/dqbyj60bGo5g5SH6igkjtUpi70hjPXFHMHK&#10;RgccimkDsP0qYp/s/pTdg9KfMTyjCoPOKTZUhU9hRsI6ijmDlIvLyOaQxetSe9BHqKfMHKQlPSml&#10;QDgipyu48UhQ1PMHKVzGDTWjANWDH6immM5wKfMHIV2jBFRmMVZaPB6U0pT5w5CsYuc03yh/dqwU&#10;55GKbgelHOTyHpQT1NO2DrijB7CnqBjO2vJ5me7yjFiU07yhnOadRRzC5Ruz1NHl+9OxUgBHejmD&#10;lIhFnsacIscin0D3NHMHKN8s9zR5fvUm0etGwUcwuVEfl+9Hl+9SbBS7BRzBZEWwUuwVIFA7Uv0o&#10;5h2Iig6EUpXsakIB60YHpRzARgY4FH4VJtA7UUcwWI8HpijaT2qSijmCwza3pSbTU0ME08gihj3M&#10;3QVqad4O1K9G+V0iX35J/KplUjHcuNOUtkYpXnBoAJ7V1H/CAIq5l1Nl/wC2P/16lj8HaEke2a+k&#10;Zv73Sp+sQNVhahyexvSjY3pXQT+EYHl22d+FH/TX/wCtUUngzUEbbHd27/7rH/Cj20Cfq9TsYeOe&#10;KOfStSTwvrMbbfsu73DCpofB2ryrlgi+zGq9rHuT7Gp2MXac5xRWpP4Y1a3bHkK3+6wqlNby277J&#10;k2mmqkXsTKnKO6IACeQKCCOoqT6Ud84p8xPKR4J4FLtPTFP5PapIbS6uH2xRM30FHMUotkOxqNhx&#10;1rc0vwbf3Eoa6iHl/wC9W5B4L0eLBkttx/3iaylXjE1jh5y8jiYbWad/LhRmb0UVcXwxrTDK2Df9&#10;9D/Gu7tNH0+04t7RV/4DUsixxryKyeIl0RrHDR6s4GHwlrcrbDabf95hUx8D60Fzsj/7+df0rrJ9&#10;TSE4AqrLrueARS9vUK+r0luctN4W1uFdzae//ASDUB0XVM4bTpv+/Zrqjr7xf3cf7VRzeKFU/NIq&#10;/wC61V7ep2F9Xp9GcrLp13AMzW8ij/aQ1DtI7V01x4ot2GJTu/Ksy+utFvh5kLFZP51caze6M5Ye&#10;3wmYOOlFWotOvbhttvFu/wB0irA8Na23S0b/AL6Fae0Xcy9lPsZtFbS+CNb27sR89t3/ANar2n+A&#10;yy7r5vm9FapdaK6lRw9R9Dl8c5orrpvAWnLyLqRfyrPvPCGxsWl6re0lCrxYPD1DB4znFBAPWrt3&#10;ouoWYLyQ/KP4lwarCGXsP0que5n7OS3RGFxzigjsRW54e8MzajJvuov3e3P3sZrePhfQ7VNraerY&#10;7tzWcq6i7GscPKSucLt74o2jriuwn0Hw/K+TbMvr5ZxVa48LaTIv+jXLxt/tDNCxERvCzRy+wZzR&#10;tGc5Na8vhe9UExSRuPyNZ9xZXFvIY5IWDCtI1Iy2MZU5R3RX2ns1Hl+pp2D2FFVzE8o3ZjoaNrZ+&#10;9TqKOYOUaUPXNGw/3qdRRzByjfL5o8vnNOoo5g5Rvl980bG6frTqcqO7bVQn6UcwchEIyKNhFWPs&#10;N7nb9lk9vlNTJoWryJ5i2Lbc4o54lezl2KOxvSjY3pWrB4T1uYE/Z1XH95v8Kjk8N6xEu5rUf9/B&#10;/jU+0h3D2NTezM7a3pQFY9qkZHQ4dcUlVzE8hHggZIow3XbUlFO6FykeGP8ACaUKx7U+ijmQcozY&#10;3pRtb0p9FHMHKM2t6Um1uuKkooug5Rm0gZxSYJ6CpKKOZC5SMg9xRhv7tSUZA6mi6DlIyD2FAzmp&#10;Bk9BRg+lF0HKR0AZFS7T1xSYOM4oug5SP8aOT0FSYPXFO2460XQcpCBmgrntUoUk4pCpHai6DlI8&#10;cZoAPpUm00YPpRzBykZU/wB2l2/X8qfg+lAVj2pcwcozaaNjVJtPTFJg5xT5g5SMBuhU0HI6ipMH&#10;sKKfMHKR0mcnj+dS0UcwcpHRUlGB6UcwcpHigDFP2r/do2LjG2jmDlGEZ703Z71JsQdFo2CjmDlI&#10;yh9aAh71JsHrR5fvRzC5SPYc0mxvSpfL96PL96LhykWxvSgqw7VL5Z7GmlCOj0cwuUjAPpRtf0qQ&#10;qOuaPK9R+tHMPlI8N6fpRn2qTyyeM00xdwafMLlG55xijNO8r/a6UeX/ALVF2HKN60YGc4p3ln+9&#10;R5fvRdhyjcDOaCARg07YfWjyz3NF2HKRhfUUm0+lS7DSbW9KLsOUZsPpSFSO1SBWPagqw7U+Zhyk&#10;e046UmD6VKFY9qTaf7tHMw5SPnsKKkwfSjBHajmYuQj5PSipMZ4xTcY6LRzByDaM04g4yy80YyMF&#10;aOYXINop23j7lGD02Ucwcg2ijB/u0AYHTFHMHIGKMds0YPpRRzByhRj2o5oo5g5Ru3PGaNn+1TqK&#10;OYOUbt4zSbWIp9IVz3o5hcgwjFFSAHu1N8sUcwcg2ineWexo8s44NHMHINop3lnu1Gw+tHMLkG49&#10;qMD0pSjUmDnrRzB7MTaKXaMYxS7TjNJg9MVXMHsxu32oIA6rTufSg0cwchHxR0p5GTnNIVJPWjmD&#10;kG4HrRTih7UhRvSjmDkEwOuKMDpijDDqKMH0o5hcg0qOpoKjqAadRRzByDSgAzTdgY4zTiFoK8Zo&#10;5hcg3YM4ApCi+lLRRzByDdgo2CnZoo5g5WN8v3ppUYzj9KkoIzVcwcrItqntSbB61MRTSvvRzC5S&#10;PYKDGexpxHpRRzC5SPyKDCe1SUUcwcpCYnHago3pU1JgHrVc4chDsbPSkII6ipWAHSk/ClzByEeO&#10;c4oIzUmB6UYHpRzE+zIdvHNBUZxU20elB6cinzByEBGDjNJipeP7tJx2FHMHIR4PpRjHUVJgdcUY&#10;Gc0cwchGQD1FNK+gqbFBUelHMHIQlD2puD6VNsGM0hUYyKOYOUiII6iipPejjHWnzBykePSmsATy&#10;DU20elIUHSlzBykW3PSm4PpUwjAFBQZp8wcpDj2oqRkpNi+lPmFykZXJyaQoO1SbBS7BRzBykWzn&#10;FNIIGamMYIo8paOYOUhoqXyxnNNKD0o5g5SJlHWjaD2qTYKNg9aOYOUj2+9NwelTGPvmkMeRyaOY&#10;XKRUYHpUgj56U3ZxRzByjNoPJo2CnlB2o2e9PmDlIynoaNh9akKHtTSpHajmDlGFcHpSbe2Kk2kj&#10;pRgjtRzC5SMpxgijaB2qQjnNNwe4p8wuUYVBPSk8pPSnkEUmD1xRzBykZSgqO9SUhHHWjmDlIinp&#10;TdrDtU2z3prKelHMPlIWQDtTNo6EVOUPam4OetHMHKQNGDwBSeX/ALNSlWHakwPSjmFyHouxhxsx&#10;+FL5bgZKVaXV7LPEzfiKc1/byJ8kwJ+leP7SXY9/2MOkimEFOCqO1WInik/1sIb8cUSpDv8AktuP&#10;7qsc1XtO5PsX0ZXxjoKMVKdzvtSyZfZVJNP+zTg4NvIP95apTI9nIhC570BADmp0gYNiSFsVaWzt&#10;SM7WqZVUio0ZSKAUDoKKuPbW6tyjY/2aBFZ5wzvS9og9hIpgZOBSlSKtCG2Bw0jVbXTbOZAY1b8M&#10;80e2SD2EjK2n0pQvqK1vsFnCMNHn/eqCY2UfC24NL21+hX1d9WUNvpQEBFTSXEat89uuP9n/APXW&#10;lpWijV4vNig2rnq2Rmq9pZXJVHmdkzHCetWrTRdRvU321ozL6111n4Y0qzRXktlkZe7c1cW7tYF2&#10;KAKl1uxpHD9zjU8Ja4y7zY7fqwqxaeBtWnb98qxL/ebmumfVVQ4VKb/bbjjZUe2mX9Xgijpngu1s&#10;ZFnnufMZT2XGP1rYaSC2TaoxVGW/muOIVZfemrHLu3XLswrNyctzWMUkNu7x5XwrnFVmSZl+QGrp&#10;uNNh6Kuf9qopdXgiGQFFIehVis7p3+XirKafcDgMv1zUaazEzfLItNl1tDxuxVaiUYovwWsqfM9z&#10;+VPknTGwjc1ZTaoEGTK351WbXE34HNKw+ZF67WQlifl9DXP6rHcNIWZAR/exXQWLTakc7CFH8TGr&#10;jaXYkbZQGqoy5WROnznEwWU1w/lwQlj7CtS38E6nKm9wi/7NdTa22nWa/wCjW0a+6qKfLeIpxwPw&#10;q5VpdDONCPUwNN8Duj5v9rL2Csa3LfSrOzQCOEKKlilzx5i0XDSFeOfpWcpSluaRio7IkEkKDCio&#10;Zb5o/wDlkfwWs25nlRzvLLjtVf7fMDmNXI+tSV7uxrJqDyScR02+aeSPhDVOC9uyNxteKLjXCi7Z&#10;I9vvQPQz9RllhyTWLealMSRurS1bWYJY2XPNc7c3BMhArQgLi9lfjdVGa7uV4V6kkbPGaheB5GyH&#10;qoiZC15P0ZWpEmmL5C/rUxs3U5Lg0+3s2nkCRIS2ccLTuhcrLWl6ndWzhg7fnXSaf4tnVQrk1n2P&#10;g+5kTe8yr/wE1oWPhYwyf6Rchl/uqMVm7GijLoaUPiRphhT+lTR6jcP8wdlotNKt7c5jtfxq0YFj&#10;XJLLU6DsNTUCy4nqCe6sSfvAH6VK6ORnz1I/2hULyhxtdI2/4CKQ9Sub62Q/KVapoL3TnG2WFazL&#10;ubSI5is1mgb2P+FZ2oSWX+s06dk9t2RVcpHMdhbX9pbrtgj2r/s1YF5a3S8ON3o1eajxNdwyeUZs&#10;4rQsvF4x+/y1HKHMdRqStHyka/Ud6yZTdyP5cC5NKniO3nh5bj+VVLrVLc/6m98tqaE/iuNvpdZ0&#10;8eaxwvqGBqvB4suFbbNEsn1XmqOs3MknzHVFZR0OOaxZ/EstsrIixuP73ljNXGNxaHZStBru1rS3&#10;2yDja1Oi8F6pIA2+ED/erj9I8f31jNkwqy+ldVY+PobuDzNvzf3S1VepFWRHs6ctx1x4U1OBWfYj&#10;beytyazmhdDteLaw6gr0rXj8WwyHkVYTxDpkg8q6ijkU8/Mo4/OhVZdSZUY9DnwgPRadBZyXMnlR&#10;Jk+5xXQLcaDdOBCI0P8AdVQK0I7HRrsBHdfxQUe28hfV/M5m48P6nbpve0JX/Y5/lUmmeGb2+k2v&#10;EY1/vMK660sba1j8sXO9e3tVgIsfKAEe1T7aRf1eG5k6d4R0212l4vMZe7VeOmW6nCQrVpJIi3HW&#10;nMUHzNWTlKW5slGOiRWWyiU7hGtPa3LLgH8MU6S5hPBNU7jUHzthfC0ii19nbHTFQtpyM2/zjn6V&#10;SOsSIdokY0yXWmPV6fKTzIkv9Ktbg4miVv8AebmsyTwtpbPktKvsrA0l5rXfd+tZlx4omhbh6uPM&#10;tmRJRlujTl8J6eyfuriRW/2sf4VQvPDVxbLvhdZB6L1qlP44dOmaoz+O7tW3JOfatI+0IlGn2LTx&#10;FG2twR2NGz0as4+LzfTqsyqCf4qvJIJEDKetbc3c5pRsx+xqNhPem5OMUZI6UcxPKx2w460bD603&#10;J9acHNHMFmGxqNh9aN5oLEGnzILMNjUbGoBY8ClYkNtFLmQcshuxvSjY3pTjvAzj9aV1ZFyx/wC+&#10;aOaI+WXYb5Zo2MO9IJP7zUvmGqJAKw6Cja3ajfRvNK6ANhxRsJo3HpRvPWi6CwmxqUK3c0FiOlG9&#10;j3ougDYx64o8s9jQW9DRvJ60XQCbGo8skc0u/wBKN7UcwCbWzgUFCOgFAYijeaOYLCeX/s0bSP4a&#10;Ut6Gl3nFHMA3n0opdxpM+1F0AUZ7UZoJzRcLBj3ooopcwWDn0o+b0ozRmjmDlDLelN3EdRTqOvaq&#10;DlGhyR0pu4/xCpNp9KCmT0P5UBy+RGGIOc0pYmn+S7HhG/75o+zyZwENF0HK+xGcnvRzjG6lMcij&#10;5kP/AHzSdKLoOXyCilVWb7q5pfJl67KV0HJ5DefSjJ9KcYnH3hj6mjyz/eX/AL6o5oh7N9htFO8t&#10;vVf++hSFcd1/76o5kHs32EzRkZxS7D1O3/voU3GPTNMOUWjNNPqaac54NBPKSEgdaTcp5zTKKA5R&#10;zMoo3DsabRQHKBOaMgdqKKA5QBxRRRQHKFFBxjmigOUKKTcAKN3GQKLsOUWjIHSjcM4ppcY/xp3Y&#10;crHUED0pm454NAY4xRdhyj8D0pML2FN3npRuPai7FysdhRSEKB1puT60U+Zi5Q4zRQcZ4opczAKK&#10;KKfMAUfhRmjtu7etHMG4EZ6ijaPSgcjIoyKOYBuxewo2LTsjGc0m5fWjmCwnlijyx2pdw70m845o&#10;5gsG0UbDijfkc0biOKOYBNhpOnanFjTaOYAIz1FIVBOaXPvR1GRRzBy+Q0x56UgRgOatjTLkru+X&#10;n6/4U2WKztm2XEzb1/urxU+2iafV6m7ViqQR2opzzRxPkwsV9HpJJrdk8xBt/wBn/JqubyJ9l5iY&#10;H92mlQf4KQTxdGY/hSPcwb9sZbH+0On5VWvYz5Y9xeMcA0lPyCODTWAPQ0ByiUfhQevFGRnBNAco&#10;dKaFb0qRVT+KVRTSEHz+ZxU8yK9jIYVbHQUmCOoqQhOjSqPrmhYYyeZh+dPnQexn2I6M9qm+yqw+&#10;W4X8TR9k/wCniP8A76pe0j3D2NTsQ0hGBgCnugQ4aRfzphdB/wAtF/Oq5ifZS7CEEnIWmnjqKcX9&#10;GppY56/pRzE8gUUZ7UmfrTuw5RcnuKQ/7tLmk3f7Jp8zDlGHOeVoOeuKUvk4ApWIxgClzMXKNyB1&#10;NGc9KKKfMHKBOO1Jnn7tLRRzD5Rpf2pCVAAp2FzTG68UcwuW24HnrRRRRzC5Qo6dBQMgdPypuWxy&#10;KoOUCTjIFIT7UEn1pC3NAuUCc0UZzRuHrQLlCigkDrSbge9AcouaM+tJkDqaQtk8UC5QPLdKDjPN&#10;Jn0FJRcOVAdvaijOKKd2HKFFJn0NIWPY0rsXKOJ9BTcrSbj1pD1ouHKBxnilyOwpKCaLsOUD7UDn&#10;qKOabuIOKdw5RxxjIpD7im7j60maLhyjjx1FJjvikyfWinzByh2zRgelH0oo5ibBtXOdtJtX0pTn&#10;saa2/OA/6VIWBl7gU0+hFB8z/nr/AOO0nz93qrjsxGUY4FNYdiKc3HSmHd13fpSuwsJgZxTNi+lK&#10;S2eHpuT/AHqVwsz0C70OW2G5b2NvrxVULJGfmdfwrXddDl+9GV/3aRNL0i4OIp3U++K8+Nay978j&#10;2ZUf5fzM+O/kHynmrFvq0iZTBwevzVdh8P20Unmtcqy/3WXrVk2ug2rbmhjyex5x+tKVSk9lccad&#10;Vbsr2c5lGy1Zgzf3asDSryZD596yr/d/yakhv7FV+RlXH8IWm3uqwIm1j/3y1Y3k3ojXS2rK6QW8&#10;LbDeTHb9395tFRSaw0R2fZeh6+YearSTLOxEcWSfqTW14W8Mfa2+06hbNs/hVgRmt+WMVeRnzSk7&#10;RKlnc3motttNMlY99jZx+lbNt4UvJUElw6rnqrDpXQW1vDaoI4Y1VR/Cq0t5MI14NYykuisbRi+u&#10;pl2XhG2jkWSSbdj+HtV+aC3hTYqLj6VAbknkZFNd2ccv+tSVyiSLaMNskC01NNsJ0wlmp/4CKawU&#10;H5pKkjuNg+V6BuJn3ng5J51MERjX+L5s1vaZZJp9osCAfKMcCqZ1RUOGbNKNdiT+IVTcnuQlFbFy&#10;YXDjEbiqD21wZcFN2e+KsRaqkx+4amZ59uY05+tSUQLpnygmTr/s0+LSYwdzMzU5bq6jwJ7U/wDA&#10;af8Aa89EagB4jSMAY9qczIRgutZ99NJ1UtiqyTuzBXLH2DUAac1pZSnc6K1VLzRLGePclsQR02ti&#10;nxSSQnIs2qvd6tLyrbl/2cUANtfDNtM26WNhjsppZvCVmX3I0q/RqrDU5o/nUkfnViHxIwG12+lP&#10;UlGff+HLu2BMc+V9xVaCx8j75ya15dUNwcB6hawmnfzPOTntuFFw6kdnqElt+634WrL36OCRLmoG&#10;0K6kPyuo/Gn2/h68ibcZEb2oK1AanLGfkJApDrdxng5/CpJtDvieQv8AwGrVhowjH71M/Wn7oivB&#10;q19IwCY/75q/FdXTjEkZ/Batx28UQ+WJR+FNd9nzcVIFC6jmeTc0TUjpthwIG3e61NJqjB8IgOPW&#10;oZdZZflkA/CgZSn1RbTIkLrWDrOstO20Odtbl+0F+jIz4z/s9Kx7rw6Nu6O4VvZhiqRmZkd3bKc3&#10;ALe2ajurq2lP7qALV4eGpJeTLj/dWqc/hzUFk2xltvqYzVAU3uIwPmNQvfJ0U4ov7C9t5PL2lj0x&#10;tIq5pngTWb4CSZo4V/2uTVe6havRBotlJqNxiV5Ng/uiutsI7Cwj220Sq394AZNYX/CC6vbj93qU&#10;f08sip9I0rxJYXqpcjdD/eUj+tS7D2OhhuJJzwuPqtWU2RnezZaoon2nGR9anmuLUJtIVj61madB&#10;smoohxvqrc6xFCMu/wCdJcm08vlVX/aU1z+qW6ujGK9iP/XSTFUkRzM0p/E9nGrMHFZ8/jjTlba7&#10;NXG6tdmB2Rp+V/utkVi3WouTndn3zW0adzOUj0C/8XaPPA6KqhmXG4qMiuTuvEXlzNHHOzKDjd0z&#10;WC965+89NBWQ53VpGmkRzM2v7aWQbt2CasWepMTy1c+Vkbhc1LawXCyDDFabigTOvtdQBThuKhvt&#10;QAGEbP41nwNIU2dajuCIj8xFZ8updxt1eu3G5qqvIxbg0TTxMcAVCZrdWyzkVdiGWITDI+Jm2+9a&#10;FtbxAgwzA/SsY3dr0LE0+G9VG/dSmizBSOkgaWIYaSmvdujbt9UbTWJDhZAGX0qZriORfkFZ2KuW&#10;odSm3jY5zWxp/iS/t12yLu/3jXM7hnO+rEOoLEMM1HKUmd1YeK7eZNk0W0/3gauW2t90mx/wKuHt&#10;r2NhkPirEepmDlZhWfKVzeZ3i6kJ+Cef92h7l1Vh5p/OuOh8S3KAL5lTr4gdhlpGz7UuUfMzomup&#10;CCyrnHWo5LiRuCfwqrpWv2NygtzlZD/Ce9TAx53MpNBPqV7tphkKw/Ose91KaJyrzVtXYt5ImeOP&#10;8zXJaxfJFIyNAv1NVHUHoJda5Kh5bNZt3rZb/wDXVG5v8nG41RurnPet4wMnIvT35cZrNuLx2b5f&#10;wqFptvIqM3AzuJrWMTOUjQsHeSQM54BzzXZaVr6C3SA2cMmBjlRXF6ff2zDDPitG0vljbfE+aiSu&#10;VGx3/wDZ1nc2AuxF5TN2Vsis2SJo22A7vTArKj8czQoIXOV+tTx+MbCdOYsf7tZpTRXuF8W82MlK&#10;VbcseWxVW21y2um8uMtk+tWhz1H60Xl1DliSItrEf3ki/jRNPAR+6YH/AIDTIorYvmZWx/vU64lj&#10;hGLWzx/tdf51O7K+yRfaj0KL+VIZ+cr/AOgionuZS2XTP1ojeNz842/QVpy6XMed3tcmDTuN3mrj&#10;/ap2R3kVv91ajiETtjd+lOdIkPLZP93IqfIpDiA3JkVf+2dKqRINzbm/SmGZe0f60fu36Gj3ivdH&#10;iW3z8q0huVByqU3ywP4jShFB55o90nXyF+0I3LFvwoFyCOAabsU8jNKEjPUZ/Gj3R+8I046MmaBO&#10;vQRCnCOIHO2l3KV2qAPwovHoK0urI3kQjAXbRG0fcmlcNs2mT/x2mrDkfeWjQGK8kY+6n5mmmQdA&#10;tL5aJ95v/HaRVR8jp9apcpPvCqVIyW57UYOOlHlx46/rTvIj/vNReIcvcbyOooqaNIE4O5vdqGeN&#10;X+bCr/D8pqeYr2fmQ4PpQylDhuvpVhp7VY/N8jzG9WUYqN5pJ4iY4Y1A7KuKFJ9g5YrqNeNoxlh/&#10;9am7gRnctRrMUH+qH65qVJAFyiVXvErlYqxO67h+Ge9MLKDjNSh5QwcrgL1omvnjfETD7vfnNTzS&#10;uU4RsN8qX/nm34jFCrOR+6DnHJ2g1GZXkbfIFb/gIoF5eIMRt+VP3g93zHmO76mOT8VNMJcH5sj8&#10;Kika+csztIQfvdcUhuSoxEiqOv3atJ9DJ8vmTESY3kNj1xTdzetRz3U053Ptz3wvWnWk0CoVmBLd&#10;uDRyySuxJxlKyY7c3rThDMy7/Lbb/ebgfnViN7VI/MaFc+/Oar3N95hO8Lis1KUnojb2cYq7YxmR&#10;Tgsv50uSOhqqxVjuAX6Cpkcla2eiMY+9KxID6GioyTS5Pep5g5R9FMBAOcUhO7vRzByj9y+tBYZx&#10;uqME+tLhnbGKOYrlHbmJ+UUmGFSSRrEm5mJ49aroySvhRj6tQpcwpRsSZbqKDz3pbeOJ2yx+7/D6&#10;05Lo2s3FsuD/AJ70ubohqn30Gojyt5ca7j7VIbKYKzMVyvVd3+RSjULZQVXcuTz2/lSNqZQEWuOf&#10;7zE1PNUeyNFCl1ZFKjQvsk+Vv7ppOe9JLduSZCqhiOTtFQiSQHcX/OtY8xjLlWxPz6UMCp2t19KL&#10;e7IjZCMZ43AVIiwxp56qCfUmocmmWqcZK6ZGiu52qMmpFhi8ti7lmzjahpkk/mthbj6jNMuHQndx&#10;9Vpe8xqMI+YKZDnem3Hc96BIhOA2fwqSS6JiUR9fX0quI3yH/nVRb6kyiuhLSFewNAlkLZHPt1FK&#10;SWba0fX2ouw5V3E2ttzjihYndcgVcSxv3iCDTJtp6Hym5qM6NqLPiCxm9P8AVn/Cp5+5XsiqeDgm&#10;nLGxjL56e1WF0bUIxvksZsL97921TW+kalcc2+nyD5fvMu0fmcUOougRpdzO3rjJalBBHBrWt/C8&#10;9yd0rwR+qtJz+lOm0vQbVdmo6iyyD7oRdqn9KPaR2D2MjHp0VvNcNsiX8cHii81W0gmNtBKY0H8X&#10;XPvkUy2v3k3fZrrd/wBtBn8s1V5W0QlCHNZsuvpkcUZZrnc2Oiis+SaNUz5nzZ+7Uj3cjja/NV3H&#10;O5lopqX2mKpKNvdRNGskq5jBNDLIrbWOPxquJRFwhx7UhkUncZO/TbV8sjLmp2NCC22urSNuX2FR&#10;XzyqfLz8ueFCgfypoupPL27sCmMyv95qzjGXNdm8nDktEiG8cgbffinRySKNx/nTiq9M00BM4xW3&#10;Mjl5WhyzB+ATTulM/dr91f0p7XEh6n/x2o9DWKXVi7WYZxSZoM0pBxJ19O9R+YA2Qdv4UalOMehK&#10;EduVHHf2qxHZQBFeWXk8/K1UmkG7O/k05JHB4apkpPZlw5F5l8Q6du3MOPQMaqTs0k2Y4yo7DaBi&#10;mM79ZDmlW4kVcRsufUKM1moy3NJSj2JybnbtedV5+9ilN/LEdpn3ejbRWfIZQ7HzG+brnvSph84P&#10;Qc4qvZ9yFWd7IvHVLtm2wPu/4CaQTXAkDhIdx/iCmqZmMYwkje/NNEuOjmj2a6Iftu7JpWuLi4JJ&#10;XjqSOKrSRgN2NPZwwzk00t2H61pH3TKpaQzCBfmRs+tRknqOKlbg460hYDitYyOaUE9xFuXC4VKc&#10;LklfuNTdymnZ7AUgj6jt7EZCfnR5nOMUzdt6ilDBj1qdTZRi9CQAM4Vmwv8AeHNWZbm3MHkW/wAw&#10;Xosi1SDruyFNNLbz8vFQ48z1NIyjTWg2e4uQhhBCq38K4/pUcLFHwz49sVIWK8CmsZM7gBW8bKNr&#10;HLL3pXuSZXvRuQdKjEj/AN6jeejNU6lIkJjPLU3Ck8CmqyBtx3EVHJJubINLrYtxUVdsmGOgpC3O&#10;KieZ3wpPSkDc9aevUXut6E4JIyFP5U0sR2qOWbcMbcD601Gd+QaWo7RvZExfPNG7uWH0zUarg5LK&#10;PrTWbcaWpXLFLVEm/PzFtv1FOIjCb2c8+1RNLtTkUn2l3HLNRyyYuanHck3xj5l5o3qy7itQiQnr&#10;0oVyxzvWjlZXtI9ESFx2FHmP2OKjLDr3pGbPajlF7Qflifmozx0pmSOKTI7daozuSbvT+VJvzztN&#10;M5I3UHIHNA7eQ4vgZAo3iozyuaCxJwFNBPKh7Pzx/KgHg5pmGC8mmlgfmAoCMY9SQEZyTSNgH5v5&#10;Ugcod24flTWYyHG6hXuVKMVHQeSCPvUwkE/KaaAcfM1Hyjoaox1Hd+lABIpM4OGNIWbqaGVGK6js&#10;HGaOaYTxwaRpXIxjBoVwcYkmCeBSmJwu52CiofMbHWhpN3VqHzDiodR+A33XGPpQVQfemWoW+Y4D&#10;U3eVG0H9KdpMluF9ibIPSgg4zUIlxSknbmm+ZCXLIl5xQVYcmofNbP3v0oWc5z1qfeGvZkkaySZI&#10;PA96buDHg00TOxI3Hmmnc3G6hc1wfJy6EmTRmo0dsYBo3k9aojck3Cj8Kj37RTTM/b+VA+WMdyZg&#10;w54/Gm76jDllzJTQYicMx9+KFzdQly/ZJt496Qk+tR740PWl3o/3T+lAuXoOJx1prOOxppdc7T1p&#10;rSAfeIpXDl8x2T/dpMM33AaQtuXCngUm9imwnilzSNIwixCG/ut+VNOc87qaxC8A8U0pk5zTVxOM&#10;TuNtyfmjTP0p8TygYO4fjTDbRgAqW/KneSccOa5tDqvJFy31QW5xtkbj+Jh/hUc9wty+8Iw/4EP/&#10;AK1QxW8jvtUHJq4ukSfdEo3elS1Ti7stSqTRVRbhv9WmfpUkUVzJIsQh+YnFTLY3iyALC+ex2muq&#10;8MabIYhFe6eA277zdaJVFHVDhTctGO8K+GorWPzb6EGXr9K6JIQigIPwoRViXYEx9KlOdmVNcspO&#10;TuzrilFWRWnkaNcE7aozTjOSakv3kZtjHjNU5920hRUjbsRT3ezkVA2oY5LU2aN36nFVbq1mxmqs&#10;StSw2sR44f8AWqb63CnLSn8qoXNnMPmyazrlHU8tVCNa68RYX5Jf05qkfEtwG4esxlY8nNRkYOKL&#10;AdDp/jCW3PLcelaaeOlcYMjCuJL4OMUedt5Jo5R8zO4XxgOvmt/31Vi38Xebw0lcHFetn5Xq5BqK&#10;gfMaOUVz0KDWbS4UGRFb1q5b3Fijb0iWvPbbXUjPD/rWnZ+I0YhZJsfjU8pXMdfc6hGVxG1Z810s&#10;n3yKzf7WjmPyTZ/GoZ7xyOlSMffGUMd0u6s2S6kVsZ71JLO7HAp9pZ+dLia0dvpxVi5R+m295qB3&#10;pcBVHrmtnTtLkBAmumam2lpb23+qtfLq4ltI3RsVBSRaT7LbjG7p707+0IEqr/Z4ZstM34VI0Nqi&#10;Yxu+tAEy6lan/wDVT01C1bgPWU8dsWwQf+AnFQywyocwy/8AfVAtUbkl1Htyr1nXE7O7Yc4rKfVW&#10;gfZIentQdaiPylqrlFcmurhh3rNur9g2N9NvtVQjCmse71DJ4amiS5LqUoPD0sGpys+zf1rIN7nq&#10;1QvfmNtytTA7vTInaPzHkWpbwuEKQuoNcB/wkl7GNq3Tj/gVIviO4c4e4Zj/AL1HKw5lY7Sz0qJp&#10;PPvCsjf7S1qxGKNcKuPpXIeHr3Vr2T5HPl+rMTXQb7aCPZNc/P8A72KloadkXnuk7Nio2nXozZ+g&#10;qCzjW6fCHd/u1r22lwxJulA+lSP3mZLWSzHK+Yp9Q1Q3dneBAovHH+0wBx+QredrOM4I/IVDK1l9&#10;4Mf++armDlOP1yLUIUPlXEkg9dtcfql7dQsyOWH1Feum6sUHKq34CqGpaZ4f1Zdl3psMme7AZqoy&#10;t0JlHzPFby9dz8zVQkmJOc17Bd/C7wVdHP2KSM/9M5jXMeIPgldozz6DqCSr1WGX5WA+vQ/pXRGr&#10;AydOR5/JIT0ami4ePndVvWfD+r6NM0GoWMkZX1Xj8+lZzBlONtbLUw2LDa9cRptU0kXim+hOQfwa&#10;qM/B5FQOMng0+VC5pI2B4zvl/j/8dpr+LJJvvGsN2INRknORVeziJ1JG42vFxw1Qy6s55B/WsktI&#10;DxTg7ninyon2jNJdWcH5hUkWrybs5P0rNSQ91qWNgRnFHKgUpG7BqkhI3GtK0vw+DuIrmYbtkwNq&#10;mrMd7Ieg/KsZRNoyOma7ULuDZqP+08ckVkWuoshGRVoGOYZViv1qeUvmNCPVFxkCpI9UBPzk1mbZ&#10;YxnFKrd6OULs3odTTGC1adjcaZNGplvvLb/dyK5NXYD5WpfPnXkPUcg+Y9C0v+xo5fPe+3FTkMrA&#10;fpXRWupWEq/u51+vHNeODUZU/wCWlTw6/dwfdmNQ6TK9oenaxfRwxMEl/KuD1+5LuWL5qnL4p1CZ&#10;drSsaz57yeXiR/zqo07bilLsNlmYnmq9xMRyRTpWAHzGqlxMo+UGt0YyYPcgHBpjMrd6glfjNRCe&#10;VeBV2MnIsNIsbZOakjvpf4JGqvt3DDGnxKq9KA1LH264J3bsipE1G4zxVdJLcHJf86mW508DiXJ+&#10;lFh/M1tDvZp7pQHxzXb22fKHNcBpGraLBMGupnTDfwrXW2HirQpY8Q3u703VjUizWEvM1j9KcE96&#10;px6zZTcQzDJqZZmIzvrPlZfNEdPDj5kH1qEpkdDUm/PG6jp0qloRK0iNRt4FO5bglvxp2c9KM45o&#10;JjoADAcinKH6rTck96DnsaCtBzLKOd1G/wBqksLJ76byVbHvWwng5SM/azUOUY7mkYuWxhKhY8Un&#10;lhT/AK2tyXwd2hvOf9paLfwVdMcz3Chf9kZpe0j3Dkl2MMhTxn86aVA5rop/BkSLlbmQH3ArNvtA&#10;vbRvkXzF9VFUpxkEoyjuZ+OOBRwOc4qSSGaEZlhZf95aj3j0qjO4uB/FKMfSglOgpAwHSguB0FAc&#10;wAhTkCgNQX9BRu9RQHMO8zAHzU5nVo8MwzUe/PUUm84xRyhzAQfQ1IGWNPvbs/pUe40bj3o5SeZC&#10;sQRjy6bgYwBRk+tGe1PlYcwu5iu0mgbQNrLnmkoyB1NHKHOOVowMEfjTduDmgtg4NG4etHKHNcAS&#10;vIP5UjAEcrmk3gHmjzBninZhzAEXOdtNMQ6qD+NOL57Um8A0e8T7ouWC4Jpu3PWOguD3/Wjfz96i&#10;zK5kKVA7fpS9furTS47mjeBxuosHMhRwOVpKbv8AWjzVo5Q5h2ec4o700ygHFHmj0o5Rcw760fjT&#10;DKKQvnvRyhzExk+TZj9aj8obtwFIJPQ0GbnGKOUHK49cgZAGfpTvN+XGz67qh83I60M4xnP5Uco/&#10;aMSRNxyopgjI6LTvNB9aPM74qjN2Y3Y+eR+tG1uwp3mijzCR2p3FZCr6uKRlz92kDsDnNG9vWkVz&#10;CqjKcijaWOT+Qo3mgOO9Ah2046Vo6b4duNQtjeG4jWMEjnJP5Vb0Xwp9rgW8vLgxq3KqoBJrcv7q&#10;O2s9kMo6YxxXPUqdEdVOndXZn2GneHbOHYSkkn8TTAH9DxVoLYWg821hUNt6xwqv9K5PXJJ4h59u&#10;vf5m3D/9dUYdT1VB54nbj/aNL2cpK9yuaMdLHaJq1y02wwFs9B/kVqRiPysXJHA5VRwK8+/4TvVo&#10;x5U7jaPYUreON8mWZtrH5lVtuaXsKgKtA6TWPEE1vujtZ1/QEVk/8JhqyxMjXSgdPmxz+dVbXUNJ&#10;1GaS5kHlxqvEbzgFv61j3mrbvMt4FVY2Pyr6fjWkKXSxMqvW5PqupyFy812ct08thj9DVJp7yZML&#10;dyMv91nqnNGznKkU6KG4HzZrrjGMUcspuTHGK45DN+dJHCySBkZVNI91cqfmlA/Chb3a24SISP7y&#10;Cn7xHunQW9vctbrIY3Yf3lU4ppXAwG/A1lJrs1wViRd0nT5F6/gBW5Z6FrdzCJf7OlX1Mi7P/QsV&#10;jJcvxGvxaRVyqy560nloBjbVi40+8tW2zQ/98sG/lUJbHG3/AMdFEZdjOUbboF4GKAGI4FNGCdwo&#10;Zufu07MLh1ODTgADyeKjyaUMwp8rDmH7kz/9ejcg/wD1U3efSmkt/DRysOYeCvQNik2xp1JP1pFK&#10;/wAeTSfL/tVJVxxKkYz+lAOOjU3Knu3/AHzQR6N+lOzFccr4PLUB1+9moySKNzHoKOUfO0SSSKyb&#10;VSowEHVue/GaULK7BFXluBjvVw+GdcCCQ2LfN23DP5Zpe7Hdh78tUigcZ4b9KVWxxjitoeBta8nz&#10;pHt4887Wc7h+QpY/At7lWlvYNpYbgjEkD8qPa0+5SpVN7GKZQV2gcU3jpiu+sNJ0zRYfKtIdzEfN&#10;IcFiaz9X0VNSO1I9vzZ+6M1iq8b2sauhKSvc5EYpCAx5rqbbwRY20sdzdXjSxL96Ly9ufxzWk1r4&#10;ZijBXSoPo0K/4VX1iMdiVh5S3OEwBwDSMSDjNdxqG5LLzrSGFFX7qxrxXD+LNW1KKf7VfW0kfZWk&#10;h+VvocVVOp7R2sKdH2cb3G5PrRkjvWfp2sy38zKbZVXblWXPP51e8wjrXRys5uYfubGM0wjHOaTz&#10;DSGTsTS5Q5rjvlPek4HFM3igyL2NOzFdD8j0ppK55NNMuD1pPOPXeRRZhzRHEjoW/Sm98AUeaRzu&#10;ppkyP8aNQ5ovccyquFYU0AHlTR5uOKQyelPUm8egpODy1HGOv6UwykHgUnmGmHMO3qOC1G5M/KaY&#10;HPWms4z0o5SeYlyD2NJ+7zgiovMA6CjzOOlHKHMTFh0zQzqTUPm+tIZhjIosw5iXco6UbxUIc9c0&#10;NLx1p2YcxMXAo3ioDJnrR5g6YpcocxNvPQNSFj0JqHefSgSsKfKPmJMqKdu/u1AZD1zSeb2zT5WL&#10;mJt5z0NBkJGM1DuOM0byeKnlDnJfMPWk3H72ai3lT1NIZuOtVyk8xMZATyaaX9BUXnKeAR+dLvbs&#10;KVg5mSCQ9AtDNk8iot7HoKNzgdKLDvIfk4xRkGovM+tIZWHUGnyi5mSYA60mR2NRNL35o80+lHKF&#10;yQOc/eo57VEZwTyaQyg8Zo5Rc3cmbC9TQSB1qHzgRgmkM3H3hRyi5ifqKaSg7VCJgeA1Hmf7VHKH&#10;MTHHQrS/L/exUHmZPWgyc5zRyj5kS7gTjP60hb2qIuOtJvA5Jo5RcxNuU9aQsCOtRCUHpQX9qqwc&#10;zJCwxzTcj+7UfmY6mjeOxosHMSblPGKGIAwKh85c9aDKOpNBPMSBuOaGIPeovNHSkaZRxn/x6iw+&#10;YkJ45oJAGTUJmXGAaaZh6UrBzEjGmlzng1G06nvQJgaXKHMe0R+AyOZLv/vlamt/ACtJl7hiv5V0&#10;0USNygFWEjwuNteR7SR7/s4djnYvBUMLYjH51M3guFlyz7T6gmugSIngVJ5RC/Mai7KtHY5W28Ju&#10;lztFy3r8vH9a6OytTBGIwxOPWpSiA5A/SkaR1Hy0AtNhXxjn+dN80qu3moZp3bgioftsaHa0bZ+t&#10;BRFfNubHvVZmAPIq1JLBMCAlV5OcgrQKSKs8+4bQtU55GweauTEVRuwFJNUREo3Lk87qz7qLzDkC&#10;r1xIp+XbVcoM7i1UBl3ClD0qu43HAFaF1CG+ZapvCwppgVnKr2qKR+1WJEbvUbwK3OasCuZthyKb&#10;9tkB4FTG2BHJqCWDb0FAtRG1CToKQajcqcLIaYYh6U0oR0WgnUtxa1dL96Vvzq/aeKpovlaRm9jW&#10;JsJHNJgLRYfMeiaN4j0q+hG5USReqt3resbyKQboVX3ryW1mZD1/Wui8Pas1o6sLk/RqzlEuMj0J&#10;r185SMU170smCuPpWba6zbXKAtJz/vVN9sQ8LWZfMuxYaRx1ajfx99vzqFGEjfeqTIzg0E3kxpk/&#10;u00iQ9DUoRlPApWUsOOtBJRvLb7QvzIprFvtJuogzo/H1roJ4Jifkb9Kp3ukXt7GUW72fRRVJgcb&#10;e3kkb7C1UW1Ak9a6HVvAmqOpeC5WQ+hAFc5f6HqentturdhWkbCBronkGoZbhjxnNMEExOPLb8qU&#10;2sqrkqfyqiSCSdqZ9pKnINWG067m5jt3P/AaSLQNUmbEVlI3rhaa5RGz4e8UvaQ/ZvMxn+Ju1dXo&#10;ujrqZW5u7rzg3+1WJ4K8CtLILnU7ZhjojDiu+stItrSMKkWzH92sZNdDWKfUm0/T7LT0Ahjx9Kfe&#10;XACEKaa7xRrgNVOeYNzu4qCyC6lYDhuTVOW528H+dTXVwOpNZd5fInBq0ZeZNJqO09aifVgnO6sq&#10;51Ln5az7jU+PvU7XGdNH4iRG+Y/rVyLxFaSLywrz+41hlGA1Vn8QyR/8tT+dV7NsnmPQ7+aO/t5I&#10;4THuZcASdK81134aeKZLt7hYIZfMYn904HH04px8ayW5yJjVG++KuqANFHM3TCnNaQjUjsRKVPqc&#10;/qukXmn3LWt3CUkXgrmqMlrIDVq68QS3krTXUjMzdS1VZb5XHymulcxzPlK8sS/xGomwB1qVnz82&#10;agkYgHitSRGmVeaja5HrTJPdahkOKDMnW7cNgNUiXx7n9azmkO7rSpOR1quUOY2YdS2NkpVxNdtN&#10;nMXNc8s2DnNOScZxUuNxqpY6a01i0c/OMfStS2nt5eYp64YXLIeGqzbanJG24Oal0y41TvFwI9pP&#10;Wo3IQcCsLT/FXljErM31q+viCzkHy7sk1lytGynGRLLfMvGMVF/aDHvTnhjkXenOahNuT92kDuTL&#10;dM3NDTv1IpkNtKCGK8CpZGhH32oDUjW7fotJ9plLcCkzGM7CKjaRwetVEkmDM65aoJl70vnMF7U1&#10;jvGaomRXuapyyMO+Pxq5Mg3cNVeaBCOZKqJm9yOO4fPyvVi3upT8uM1TMQRvkarEDyRqDtqhIu7V&#10;cYIqOS1GetMS6ZRl/wD9VJLqEzjC8VNpFaD/ALP2U04GS3bMbtVNr6Q8F6Rb4Kcls1XqQbdtrN+p&#10;A+0N+db+j+Ir1iqPMf8AgVcVHqnHSrEOsqn8LD8amUblRlY9S0+We+wkKeYf9mrzaVqKDLWbV5fY&#10;eNruwcPbXEiEdw1bll8WNYDDfeM31rCVOfQ2jKn1OwaCeM/vImX6inW1hd3jFbeEt+NYMXxPN2oS&#10;bDE9c1veGvHOmADz1wf9wVnLmiti4xi3uO+w3iy/Z3gO7pWjH4Sv2TeZF+laVvr2kXf7yGUH8K07&#10;XU7WZdoUY9jWUqkjWNKPUwdO8P6laXIbeuPaumt7VvJ2uakhFsw3IRUm5QKzlJy3NoxUdjPuIfLk&#10;5FQtdzW4wmcVavZR6VRnnCDaP/1UkEnYbNqbsMu1VJdQXPzs1RXsgHIrPluwD8wqyN9zSl1CGeBo&#10;XUPx0as3+wJbnfLA6r32moVuI87lNWrbXUiXyyh+vrVRco7EyjGRm/Y7s7sW0h2/e2qajOelbE2u&#10;fKxQ/lVFfEBcss1qkx/6bLuxWqqS7GLpR7lMsaBv7Vaj1rT9zLLokeG6srYrV0CLw9qGTbWO5lHz&#10;ead36f8A1qbqcqu0JUeZ7mCBIzbVXn2qY6Zqnl+Z9hm2/wDXM11n2awsCbqK2ijb+8qgVnat4ktr&#10;aHcIvm7NurP2zk7JF+xS3ZhvpOqRAPJYyDPP3artuBw3br7VYuPiDKlqbZIWaTd8rlgf0qivjzWD&#10;MDMmY88rtwK2j7R7ozlGmupNmgtjrWrpGo6XqkWEtLdH/j3QBj9eg/nUd9pNgHkI1JVZQW2xwf4N&#10;gVPtNbND9i7XTMzeMUbx61X+22kkhijul3DPBOP58flUgb1Na2MdiTfRvNRhsnmjcMUcrJ5h5Y+t&#10;Jmm71o3j0p8rDmHZPpR36U3zKPM9qOUOYdRTDIR2o8znFHKLmY+jPao/OoLg8k0corkmR600sAeB&#10;UYfijzMDmjlC5JvHTFG7FRebSGX/AGqOUV0S7iaQnIqPzf8Aao80D5t1PlDmJM+tBYdzUPmijzQP&#10;/wBdPlFzEpK5wRSbl9Ki83jrSed6UcocxPvFIWOOlQ+ae5o83FHKHMibd2OaC3YVCZu+aTzjT5Q5&#10;kTBiKXf7VB5pzSpKAeelLlDmRetLC9vBvgs5pFBwxjQmum0Dw5pQt/tNzYyO3pcJjHtiofClyH01&#10;beB4++W5BzVu5l1G2G0TA/RjXDUqSvynoUacYpS3NMi3ji8uKFY1Xj5eABWZqFvZNLjz26dNwNQi&#10;61C5GCAvu9V9Q09mHmE5b/Z4rKJ0PXUzPENqySKySBgOF2jpWDNPdRn5hke9b0trcB9rf+PUi2ds&#10;/wC7lXcx/upmuiM+VHPKPNsc0+2T5vLwahktFU7mX8q6DUvDt4qGVLKXb/e2VjzQSL8uyuiM4y2M&#10;ZU+5TZlDYINSJb713ndj609bEl9z5FbOheHJdRuFWa0kjhxnf5Lc/Q4xTlUUVczjTlJmL5Mg+WC3&#10;ZmP61XuTdwNi4Vk/2WFdleadp8cradpmiNNIDyfMZiv68VXuPCuty3Ea3WmsV3DbGZAV/nUxrR6m&#10;sqLtoUNB+HV5r9h/aMl8LdW+6vk7iR69RUtx8LTJPHbadqjMx/1hkjwB78V3emx3UEC20tmsYVcD&#10;bIOPwqwTDCPMdhn6VzvE1ebRmscPT5djL0XQdL8J2It7WJWmx88jLyxqhrXiW3ijY3cUy9lMeNv6&#10;1b1/xBHEhiKmuL1a/NxIUErc9t1TTi6kryLlJQjaJQ1jVpZ5GKXjr/Ss2HxDfWs253aRe6yN1rrt&#10;G8EafPF/aWsSLInVYlbAPuTWD4zsPDgYjR4ljK8bQzEH867qdSnzctjiqU6nLzNlceMgx2R2OTjn&#10;95/9arthrbXjrHJZyRs33flJzWDo8elWl4k2pWhuI93zRrIVxXU3934CWJX0m0USquV27xg/mM1d&#10;Rxi7KLMqcZSV3JDpHWFFad/L3H5QyMM/jjH61cstD1TUE8y1hRl/vLKuP51StfHqJEtvLuZl6FlF&#10;aukfEO3WXbPKse7+LZzXNKVaK0idMadGX2hU8Ia4y7ngRP8Aek60i+FNVckRNCxXqFk/+tWs2tQ3&#10;UXmRs0ikZ5lUf1rD1bXpFvPstk21uhO7r+NZxqVZOxo6NKI3+wdZL7Racg9mH+NXLXwXq1wgkmaO&#10;FW/vvz+VQvHq+lBZ7nV0TcMsu45FaFr44t44ljnZJFUYyG603UqdBRo0+pDeeC5rVNw1OMjb/FGR&#10;/WqK+GdUeIzRmFvYScmti48Y6FeRbG3D8aznvraUF7SX/wCtUxqVepTo0XsU59C1eFBI9kzDt5bB&#10;v5E1UO4NtK9OvtWhJqtxGdiufrRHrN1Mym4RZtp48xQ3861VSXVGTw8ejNPwHpi3Ez300O5Y8bG2&#10;9663bGOTWDpniqwsY1E1kkO/+GMAD68VqLrdndrut7sKK5KkpSlex104xhCxYuEEowNpqOYRW8WN&#10;remV61EZ52DGMKy+tRM0khAadh7VBZXk3vIry3Zjj9+p/Gs/WfFUelt5Nvdbl7gVavtOs5v9crPj&#10;1kPNYmreEVuVZ9Ohk3f3WI2/rWkeW/vEy5raFa+8ZwzRZhvJo5eflU8D9azI/FGqwxYadmFWL34d&#10;aoYFlVV3fxKGHFYGpaTrmkjZLZzbf++gPy6V1040ZaJnLOVZas6jS/HlhDZN9rgDTbjtJAIrF8Se&#10;NLjVF2Sou0fdG3pXPy/ao0814mC7sZ96m0/TLnVpRGIiox97Y5z+Wa1jRpRfMZOtUl7pNdeN9Tms&#10;l09ypjXBVSg+X6elWvDT3+pWjOwkmfzCMLH0HbkU6w8Hiz1NZr3TpLiGPkq0TgNx7g13mjahD9kU&#10;WOlvGnRVWEgfyqalanTjaCHTw9SpK9RnPxeENekTzJLdYx/00kFQy+HdYjyTAu0fxCQYrotZ1XUY&#10;I9406Qe/WqLaT4m1uw2o/lqzZVZOKxjXqbuxpLDU+lznZo5oW2Srg/Wmk+prauPh9q1rAZm1G3Zl&#10;/h55/HFZZ0XUtrSCFW2/3W5/KuiNSnLqclShUi9iuHFBkHamXUFxaMwuISu372egqIuT0rZcr2MJ&#10;e7uWDIBSecP7tVyx7mkL56tT5UTzFhps9BTfNJ61B5mOhpPMYjGadkHMyx5vYU3zCeKg3NnOaTLe&#10;/wCFArsnLdv600sfWmfZrphuWFv++aa0F0p/1En/AH7NHu9x2n2JNxxyaQvxUDOw4Jpu8dmP5VXK&#10;RzFgyKB0pPOHp/OoC+P4v0oMoHG7/wAdo5Re0JfOGelHmA9qgMnH3qQyZ60cqDnZZ83GaTzF61XL&#10;ADOaTf7/AFo5YhzyLBdT/FRvTP3v1quW9DSFmxijlDnZMzg96XzSODiq+4+tAfHG6jlQc8i0t0yD&#10;Ap39oTA5AFVcHGfNWmnj+MfnU+ziae1qLqWXu2LbulM+0k9cVXLcdabuOOtP2cSXWn3LX2hT2ppu&#10;E6bf1qvv4xuoZiOpp8iJ9rIn85WHSlM56mqpkJ4FKS+M7DT5UTzyJ/Pzz/WkM+Rg/wA6g30hZiaO&#10;VBzsnMox0oMoxyKrsxHWkaRuu2nyhzSJzIB0oLDGKrCT0agyj1o5Rc7JzIueRRvXOMVB5nvSeY3U&#10;UWFzMsb1pu9T2qEE9S350F896LFc0iYuvQ/zo3DsKr5wfvCjzBmjlJ5pFjcO/wDOm716ZqDzMUhk&#10;/wBqq5Q5mTmQe9L5nvVYyccGk83PJo5Q5mWfN9zSed6n9arhxmpLdFlOSSF/2VNJqw480nYkMo/y&#10;aaZQO9Onit4wdrS/UrVXfkYXtSj7w5KUSx5ox/8AXprSZ/8A11DucjlT+VNaU9AarlJ5mTGQAf8A&#10;16QyetQFmJoZyOtHKHMSNL6Gk833NQmQ560zzCOMfrRyhzH1hFE2OQPwqeNVX71K8RCZU1XkkdPl&#10;NfOn1JaJA5HSoZbtEO0Cqsl28fK5/GiC6jkXJK7qB2LHmbhndUiRZGWaqv8AaUcJw6/pSHV0I+VM&#10;UAWJFgUcrWZelTL8oxSz6gG6H/x6qz3KZ5OTQGgGZYzgkde9NaeNvuH9KjO2WTrjmrEdvDGN9MiK&#10;ctiuqxTZDN81Vb+JUU81of6K7hWj/Wq+pWkYUmJvoKYrHP3PUmqrksKuXkZV8EVW2L6VQFaRZAOB&#10;UMgbGCKtO2BjFQvlqAKrovU1C7AdBU8iP0IqJ4Se1AEJlbriopHYnkVKyFeopjx7jgCrTAheQdCK&#10;Qxhx92pPJHUil2MDxTEVXUrwaibHarVwhznFVyoPNBLGrnPJqzb3DKfvVWPB4o3Y70CWhtWuqSRE&#10;ASGtO08QyKcF65IzyD7r/rU0N7IpzvqeUrmO/stdD4DGte3vY5l5INeZwaw8b8SGtSz8W+RgPMf+&#10;+qlxKuegI6Md2c/ShmA5HFcrZ+LoHGRLVxfElvIPlfmp5Sub3bGtLdspyWqH+1Nh+/WTca5D/f8A&#10;1rPuNZGeHosTodJJq6H7zYqu2qWvmZcq3/Aa5eXWm67qrSa2x+bfVWDQ7UanYEZECk+y1ZtpbW6G&#10;DCvtkCuAh8RSIf8AWZ/4FVy28ZtAfmf5fYUOLC6PQYEtVG37MtL/AKFC2REK4j/hYO9diSlfWs+9&#10;8ZXobdb3v61PKyudHpi30CLlFA/CkbUQ3SvLR491SI/vJ91ammfES02Zup2DVXs5C50dpcXeOSea&#10;z7vUkUZZ65q4+IFrcvtt2/76qlfeJyy8SUKL7E81zdvNdQfxVkXutxEkh65+/wDEDuCu+syTUrpz&#10;lT+taKmQ5m/c6wCfvVnXOqg/xVmS30pHztVOW7z/ABVpGBMpF661QjoazLzU3xwahmnJGS1VJn3d&#10;DWkYmMpCXF/I/wDF+VUpZC/epJRtHWq7tjpW0UZtiMM/xUzzghwKHk9Kru/pVE8xZS5iH3hilMoc&#10;YWqLTFOvNCXXPBNAuYsOG3dKa0O8ZIpFvATtz+tS7ww60CKj223kionR1OcVfeMEfMKjeBccmq5i&#10;WrlRUk7LSrvDY21PMYkXao/Gowy7ulHMFh6xuww1Lgg4H/6qb55zjFNeckcmjVhoWIiF+8anhuBG&#10;27dWYZweab9rYcUcocx0Sa9Osflhv1oXXpo+BLWGt0cfKaN7k5FLkK52dFH4nuANrnINOj1vzBhg&#10;tYMbSY5qaFzuqXCJSmzdivgzZIxVqMqy7qyIFYrnNaljxHtcj2rORpFjmXPam5x8u6pJUIXGapss&#10;ynIJ/ChMJEkkZblRVeW2kPJWnNNKBy+KIrnnbMTVElfy/m5FSKHC7e1WTBHINymo2t2XvT5gImVs&#10;ZzVeVtnGKtmJsc1XuISTnFNMlorSSHu1QtuPSp2jPQ0xlHUUyRqNID81TLIVHFRBCaevHUfrQA4u&#10;GOWp4lbsaaB/s0hU9VNAFq2v3Rslq19N1x4Tla54K2OakhmeI5BpNXKjJxPQtK8WTBQuR+VbumeL&#10;LlHBjb8K80sdV8vGa1rbW3UZV65pUzojUPXtK8W+egEz7TWzBriuv3w31rxaz8S3MTf6w102jeK3&#10;dPmlP51zypWOiNQ9ClvFkO/P6Vn3lyqDO6udXxQx+USGo59ceXq9TyhzdTQvNQK8ZrNn1JVb56qX&#10;Gpbv4qpT3YY9a0jElyNcX1vInykZqKW8WMferMiaTG9CafI0knyk1XKBah1FZJ1Rxnnnmp9QjOGu&#10;LDPyjLLVCIJa/OOT6+lWY5oxE0skbSE/wjvT2ZPTUfokugXE2dTu5FIOdvlnn+ddVaXnh6Z/MsIY&#10;2kX+JVw2PqBmvPZbmVZiUhK8/d9K6Lw1oWtXMkd99lES8FWfH+OaVWCtdsKcm9LHRajqtvPC0Mlq&#10;/sRXK6jazTufnx/vdq7eK1Cp+/kTfjsP/r1m6lpUV0x2y5b/AGaxpy5TWUeY4mTT54jkyqPp1qlc&#10;pcltqlz6fKea720+Hsl42+4uWVT/AHOv5mtnS/BOl6Qo2KZH/wCeknLVv7eMTJ0HI8rhg191NtDb&#10;XDYOTGsTHH4AU8+HvGVwcw6Ree2Yyv8AOvYRFawphV/8doFxEoxkD6UvrT/lQfVV1bPIf+EI8b7w&#10;ZNEbPXJmTn/x6tldA8UJbR3Evh7G3iWGKcFiPUA8fkT9K9BmkjPO7n3FV2v0QYfj8BQ8TOXRB9Wp&#10;x6nFxeH9cmj8z+yZk/6ZvtJ/MH+lVZ7e5tW2XNu0Z/21Irvv7Qt5Bw2Kp309vN8lxGrK38JXIojX&#10;l1RMsPHocSWweP51Np7QG/hF0F8vzBu3DjrXUDRvD92m37KisvPy8UyLwz4e5DWrM3tIf8at1otG&#10;aw8lK466tLMt5otYW2jGWQNtFUp9Mtbx1jjthHGr5d4/lz+dbVtb6fYLst7b/vps097pQOLda5Oa&#10;Udjq5YyOeurfw2v7mK1bcOGYyH/GrE1t4Ysl3m0U/wCzkt/M1a1KWWQFXs45FYfdKms+3i0+ykze&#10;aUke77pZt2fwNXzSfVh7OK6IzbmxtZpmmtyyxMflG3pUY8P6xM4S3tfMVuQykY/nxXYQLFOFlWON&#10;tvsOKmkuQPusq+u6q+sSiZSoU5HB3GlapayeXPYyA4zwu7j8KrEP0xXdlYZGy91z29qc06KqhrzP&#10;/oNWsV3REsGujOQXwxr7qrjTzhl3LllH9f0qpPaXtvzcWsibTjcyEV3UkklzDtklT/eHWq76Pazg&#10;q87bWGGUnrRHFS6oUsJHo2cOW9TSBwDXVy+CdI3fu5psf7w/wqSDwvokC7Tb+Z/tSHJrb61TMlg6&#10;r6o5DcKcEduVRj9BXcW+n6bariK1jX/dUU6WW3jXCoox/s9KzeK7IpYPu/wOEkDRj50ZfTK9ajLj&#10;ua3PElzCwEdy/PJXaa59mzzmuqlL2kbtHLWp+ylZMkLg96N/Od1RbhSbxWvKY8xN5mf4qTePWovM&#10;9qN49KOVBzEu8etL5n+1UJk9BTkKtIqF9oJ+96UrIE3sWrLVbqwl820maNv9nvW1YeOyU2anb7m7&#10;NGP8TVVdC0aWJPLv23/xdOabL4ZWM74bksvp3rlnLDz3O2nHFU/hOk03V9N1TP2V1Zv+eZyKLufU&#10;I22mEKvtU3h3w7Z6PaqSiyTtyzcZHsOKsXMzSNtdAMcVwy5eb3T0I80orm3IYIrGeyM8oZ2PZj0q&#10;HTIIUlaS3g6tU6vDGuFKilikCfNEv5VJdhdVtLvy99vL/wABbBrmLy1gab/TdEiba3O0sufyIrrH&#10;eV1zIajO4fckwaqMuUnl5tDJsdW0nT4QlroqxsP9nP61sWOqxahCDJbyR/7ymmgMDklakF02zAcf&#10;Wk3cLEjS/Z/+Pe3ZvWqxvJixIikX/gVEs8bcs7H33UgeMfxt+dIpEcl3fwq3lBn+rD/GqN1a+JLt&#10;GkSSOP0DSdfyrSL28vCv9d1D+Ui5T+dNOwNXOXn8JeIr7Jmu7df95mJ/QVnyeBvFUcmLcQ9fveZ1&#10;/MV2EmpxRjaFWqP9tSCbZndzxitY1ai2M5U4dTCPgTxxeIIpprdF/wBqT/AVBd/CPxFIgKajak/x&#10;bmZQP0NdcdbCYjmumjJpwkjuEyl/Jz/dNV7eqttPkT7GnLc4mf4QavDB5g1i2Z/7q5A/P/61ZV18&#10;P/F1uu+GyWT/AK5yrmvRJNJM4Pm6jcMvvgUWunafbyEJNIT/ANdOn5VUcVUW5MsLTfT8TzSDwT4u&#10;u4y6aXJuH8LFRn9abB4W8WPKLd9EmDZwO1euQyCJNqJkerGnHB+eq+uVOyJ+p0+7OC0r4WazLF5m&#10;p6iLfj5Uj+Y/4VQ1rwX4m0RvPsvtFxtbKtEpyPwGTXoF3rosBiVfl/2TUMPiKyuv+XtY/Zj/AI1C&#10;xFbmuV9Xpctjy2/fxjP/AMflleM3Qbomyf0rPmutSsZdt5DJE3pICua9YvvEdrA3lteL+J61nanq&#10;+lanbeRe2cEy/wB5gGxXRHEyX2DGWFX8x59aeIJI/vS1oQeLo4Tjfu9cVoNo3gbd5d7aSBv9kYB/&#10;KuZ1rQLezlLaVfrOm7/VsNrL+Z5reLo1JWasYuNanHRpnQw+K7SQ5mjbnuDWrYXmj3kfmRamY5M/&#10;dK8fzrzR7qW2bDKy/WrNlrezHz9+3f8AWieFi17oRxMlL3j09wjJmSdWCrxnjP0qol+iy7Y1cf7x&#10;rl7TXVWEbr3BI+7mrsGvyblDbWHrXL7GUTpVaMjt9K1K5VcMy7cdyTWtBqQYYBB/CuOsdRaTGWI9&#10;hWvaamUTEcf61yyhY6Yyub3nwoN0gyfpUF94itbVNrde3FZU95Ky53sP+BdKxNWi1CXcLaYt/eDC&#10;iMOZ6sJSLmteOJkYiF/l9MVlXHxEuzD5Jt48f9cxWPcieFvKmiDc9utRy6TJOnmRvjPauuNKmlqc&#10;8qlR7GrY+OLUTj7farIufulRXQ2XxC8NRJiK12t/uiuHj8JX03zvKsY9zRL4PuY13pf/APj1OVKj&#10;LqTGpXj0PRofFSXSttOxcfK3TH6Vl3vxKS0c2qPHn+8orz+70zWbQfJK23pvWb/CqKxMd00l6G2/&#10;exnJpxwtPqyZYqptY9N0/wCIVlJOrXnzL/u1rD4g6CkePPB/2AMV5Ik1pbENds3PTDH/ABq5Hc6F&#10;MuGWZW95DSlhafmEcRO2tj0LVfiJo4t2BGP7uK4PVPGT/aGnt5Mc/L81V0tLCd/muZhGeu5g2Khu&#10;vDmleZtW/PPI4rSlSo03qTUqVqi0sUdQ8XX11Nvll8w/3ZOR+tamj/EDRwNmq6Wit/ehX5fy7frU&#10;0Fhp+iQfazBauw5yVANUdQ1zw/dtmz0NFLcbjDW/NCeiizn5KkXzOS9GjcttR0jWJ/8AQ5VUN/Co&#10;Oa3dK8MWUxzMrSd8FsfyrktE8QGzTZtVWVhx5VdF/wAJOiqtzDMrHGWVWxXNVdTaJ0Uo0ZaySOit&#10;/COhZzJZZ2nP3j/jVqcaRYQ+VDawgf3DGMVyreP5JcxxhlH4VDc+IZGVZDNuLfpXN7OtL4mdKlRj&#10;8KRr3s+mF2ddDj/CNcGmWr6Yr7mtI4x/vcmsC41m6+9vqD+2JP4mxW0aM3HcwliKcZanWXl9Y+U5&#10;tgvy9ietc7d63qRdvKXy17bV5qjLrDfwnP41Xa/mlP8ADW9LD8u5y1sUpaRf3Ek908z75zub1NN8&#10;30FNJuWj8wxcVAZwTyoFdUUcMn1ZO0me9G4dDVfzxR549aszJt4oL+lQed6mgzY+6TRygTlye1Jv&#10;PWogZz0Q/lQEnP8A+0KXulWkSFj1zQTnmmeTNjJdf++qYxcDG8H8aPdBqXUl380hbFVzI460glP9&#10;6q5SblnzO1NL+9VvOc9TSGYgYzRyC5i15gzQX96q+c4HJppkYnGaOQXMWt/rSGQCqxlI+UtQZvU0&#10;+UOYsGXFIZTioPN96b5jdjRyD5iw0hxSCYdar+Yx6mk3Z5zRyi5ix5x6hqDM3/PQ/nVcyEd6Tzfe&#10;jlHzE5k56CnpdlOBDH/3zVQzHsaPN9aOQalbYuLfSIciKP8A75pr3hkHRVPtVXzBng8Ubzmj2cSv&#10;aSsTb8HtQZPeoN/c/wA6WNJ5eI42b/dXNOxO+xLvGeTSGQAUNa3qrua2kC+uw1CzDuaXu9x8slui&#10;YPntQXHrUBl4+VqTeDyTT5RE5kxxR5oHFQM+RmjzDRygTGYZpftD7cCRh+NVyxNJuI70cqC7RMZT&#10;jl2P1NBkAGRUIck9acvmM20c+gAotELssQ3ECczRFv8AgVON7ZYwbPP/AAL/AAqRPDXiCZVeLTpm&#10;DdNtWLPwJ4tvpPKj0iUf7UhCj8655So7uX4m8adfpH8DPM1s/wB5dv0J4pv+i5/17f8AfFamo/D7&#10;xJpib54Y9392OXJrFnintpfJuEZWH8JqoyhP4ZCnCpT+KNvkTS3EEIzaN83r0qu07M25h/Ooz6Gj&#10;efUVpypGbk2fXxk9XNMkRZByDVRNQjyODRPfSIu5Hr5s+qsWPs0WMEn8ahk06FjlW2/Sqv8Aa8qH&#10;DuPxFO+3+Z/rXwP9mgPQS4tJATsbd9arG3bPLEVcaexbne2arzzxs37s/hQEuXqVZLW4Vd45Wojt&#10;UZZ6ssJ87TKq1Xuo415D5qrk6XIzJj7pqSG6k/vEiqfmfPhWq7bRCVMAEfWpB+hXvJ5E6Gq/9pXR&#10;G0tn/epdTjMDbN2aznnIbGM1SAlvJdxziqZc9KdJKWaoyT2qiQODwab5eTyKXPHzCkyxPFADJQgG&#10;NoqoxCmrskLtziq00AUY20AVZHGeRTCVzyKlkhI5AqAo2elAC4Dd6TY3pShCDTvmzkCncCGaNmHS&#10;qssWORW1Domq3o3QabMw7Hyzim3PhfWo/v6XN/wGMmmpBYw3Q9CMUwxt2rYXw3q1wP3WnTMM44jN&#10;W4vhx4kmi8xbNV9FaQZP9KfMieVnNtHgfdppDAda6Gf4d+Kok8xtLOB/tr/jWTdaZd2b+XdWzRt/&#10;dZSKdxWZUww5pVd1/hp7IRTSrHj+lAh6XjoPl+U0+LVLkH71QeXzyKclrJIdsaMxPQKKALJ1SY/x&#10;U06g7cVIPDOvOnmJpVwy+0JNNPhrxAfu6NdH/t3b/CgfvFeS8c9TUL3Rz96nXdleWbbLq3kjb0dS&#10;KpybhxVJIRM1446Go3u5Mcmo/m7LT4rOaY8JVaAN8+VjnNKHIOamGmSr1b9KHtZUGdn5UXAruzMM&#10;5qIvIKfM7RjJU/lVd5yTkigmQ8u5/jpDNIB99qaJwOFp0YaaQIqZJOKCRN8jc5qVLW7mTzEibb/e&#10;CnFdl4G+H63bLe6rZNt6qGb+lehR6dZ21ssEdouwfw7azlVUTWNJyPE7bwprmoJvtdPlkH+ytF94&#10;O17TYfMvtLljX+8y17ekcUAAjjRR/dApJzDIhWRV2/3cUvbSuP2ceXc+d7myKHJaqsqR5IYGvfpd&#10;D8NSSefcaJblv73ljNcz4q+GXhS98zULOT7O23Pl8bSfwrWNZdTOVPseM3JAO0ZqoZOxrV1y0tor&#10;l4YWUbWI3Kcg1izqEPEldUXdHLLQk2B+QajlgxwKhFysZzvpx1IH/PWqI0I5ENRup7LUzXEMvQbf&#10;wpjbOpegREg+arls7FtqCqoEYPMtW9OubRZgpnOTQwRowadNJHuYVHcWhRckCprnVIrS3LyPhfrW&#10;HeeKULfJF/301THmkVLlRLNFg81A2RyKrt4kRvvJTP7cgJzt/WtOWRm3EsOzetROX6imf2jC55X9&#10;ak3Iw3K/FULfYbuJ6mkI75qSMeZxkUrQHGBQIZG3zAZq5C8YHWqTKUpQ7Z60nqNGkGX1qSKaNDz+&#10;lZoMh5zUitJjg0uUd7GtHqyp/D+Zq5b65GxCOqr9BXOlnT5iaclwx5qXApSZ2Ed9AyZWZc0031uP&#10;vS1yqX8mPlJFNa8c8lqj2ZXtDqWuLSUYUjnvTDaN1XBrm1vpOz1Yt9RnRuJKfJYOY3FnaAbCtNa6&#10;Ldqq2+pfaBtkNTZB+ZWo5SiaOeNedpp00aSLkVXBJPWnBj60tgIpYs9KrtERV1yT0FQOwzVIlogZ&#10;CBwKAhxmpd3pTMEmmSGWzjHFHPepVVccrTti+lA7EAUsOlKYzjipSuBkmnKMdRQIii3hq0LUxqMs&#10;1Vcr1xSCfB+U0PUadjUWcjkGr2n3c6nKMa5+OeQHcWrS026YuA1ZyiaRkdJb3kzcbqtC+JG3NUIS&#10;qRjGKTz8HIrHlN7mgzu3JojgeZ+DVGGWSR8bv1rYsIl2ff3GpehS1ABo0CqOlBlkPAWppFC9DTUO&#10;WwKBvQsaP4f1HWpgIyI4+8jVvTeELW1t/s5lZ27uKp6DqN1atsS3Mit3UHitpdRRsCZWU/SsZylz&#10;FxUephXXhJYV8yF2z/tCrek2utiJYrUbtv8A3zXSWljBMgbyt2efmrUtrCKNABGtS5yejKUOqMWy&#10;0nU7hP8ASlWPjko2T/KtGy0NLXr19TVuSbyfu1Xe+mY4BrMsvRrHEuFHFRT3MKjGaz31BwdrSNUU&#10;l4o5A/HdTsxcyJbufIJH4VmXVxKnAb3qR7pHOS1QzASjirRG7uyH+1pAMGo5L55OTUF1AQxqsGkh&#10;bg8UDLhnHrUM8zE4zxTUmidcnj8ahuJCfu0ATRXZhbg1csmluboFD05rn2vnil5/WnxeIpoZAyst&#10;Vyk8xu6xqFxYfMwK5+7WPP4wmjOw1NNqVpr3lwajqDQpn+Fhirll4A8OPdx3Mmr+dH12tIuD+Xai&#10;KhH4g957FOw8XNcSeW0bsT91UXdVyS4vJnwdLaQNx+8hNdNYaVpFrCFsbaHavTbgD9KkaS2DbMZ/&#10;3BUtxvoirStqzk0/tO1ZUtNNePuVUZU1Ygm1OR8XGnyKpOFdVyP0ro0ns84Ct9CtPaS2PH4/dqb+&#10;QJeZz6Q+Uc3BbHptqC4t45yUiLf7oroy9rjAib8aaZAORB9KRRzSaVfRfNDPNj0YcCpY/tD/ACtI&#10;cj8MVvmWU8mH/vmmkA8+T+opsm5iTNNapvZ84/vVSm8QorYDDiujnsrWeIpLCMGqkfhjRFBQxK2f&#10;7zDJoVluLm7GJ/wkZb5QKr3WqidSDNsHc119vp9lbL5UECr+FVtQ0/T7hdstnGx5+ZkFVHl7A+Y5&#10;Ey2FxH5dwyv7t1FRyWnh9BjzsMfrWxeeCIDn7NeAM3Krzge1V2+H9yyZiuIZG/usDitoyj3aMJR8&#10;kzJS00pJuJdwPtTZ9J008xX21vRlzWp/wr6a3XdeXrbv+mY4FUb7w7qNp0kWRf1rRVFzaSM3TvHW&#10;Bm/YJCfldfb5qjkgMI+fr/vU6a2vom/eQuv41Blg2M4/CuqPM+pwyjFdB5Zd2OKNzehoCnrmui0b&#10;RNK1HTQ8duWlXhzu6n8DU1Kipx1KpUZVJWRR0G5SCcSy5yv97FdHb3kk3zLOrL/dK1jNp1pbvtYM&#10;vsWqa2njtBt+VVz3PWuKpyzd0ejTUoKzN3+0JkGCBj2qM3rMfu1UhvInGN4/Onu3y7o23Vhbubp9&#10;idZDjlqtRSjbtNZS3cePn4p8OsW8R2l6OWQ1JGlJcbe1RvqEKck1Vkv0mX5WqB443+81SPQ0YdWs&#10;5f3bTrn+6TUc2qW8HBf8qzRaRx/vECmq9+cp/qsnHpVcpN7El54haGcspyvvTl8WWrjbtxXMahFf&#10;sxZEZhWZLJfqflRhXRGjGSMnVlE7K78QLb/vIW/XrUcviy2uYwFuWjfoRXFvPfuMMT/wKmGF1TfP&#10;cY+nar9hG2rM/bS7HW3Xis2QUFFlz6rVc+LLe6bEUAhb2rkZdUS3+V7ssvpioo/FVlGdrjgdTjrV&#10;/V9NjP6xrqztW1QzYLybverFjezRt5ltcbV/iWuMi8W6SV/dz4NSR+LLQDf9rC/8CFJ0ZbWL9vDu&#10;ehrrcTlRJL/vU298XaRYp5jSqWWvP38fWghZWm3D6YNYGreJra6iZLaKQM3VnkzShg5SeqCWLjGO&#10;jPSR8XdKPyvbvj1FNu/i1pRhItmYN9K8hGpTxncr9D/FUkmrGVssrfWun6jTOX+0J+R2WpeP7q9k&#10;OZzt7Cs+58TST8ebtPtXOLdwEZcNz0Iak89eu41tHDxj0MpYiUupp3Gr3TNu+0t19aktvE93CuHl&#10;4rGNwey03znPFa+ziZe1ktjpz46Mdv8AZ4bU+Z/z2Zsn8Ksabr0+pr5d3IrNn5d8Ktj865ESuo+Y&#10;Zp63kqrhJGX3Ws3RhbQ0jiJ82p0mr2GrSKzS2sbQ7f8AlnhQPwrn5GhlfMMSqP8AZzVWS5u2LZvJ&#10;Gz1yx5psB2Hc5rSFNxjuROpGUtEa9lbLJw8pXbV+OX7KM7mbFY0WprHxmnjU48ZBrOUZNlxnFHQQ&#10;eIbqHiMsvFaFv4k1DZh2rkv7ckU/uiF9wtMfVric5edv++qzdC/Q0jiOXqd7D4nudmJCCPXdVu28&#10;TWWf9IuNv1rzeLUCjfKzc8U6W61ayl85Z5Vz3bms3hYs0jivI9Gmu9Ju23oVZutRvqVpajkLj0rh&#10;18V6hBFtZBu2/eK4NZt94l1G5BMk3FKOFkypYyEdTtte8WWzxeVbuFPfa1czfeIY3j+a/kBH+zXN&#10;yXs+chyPpVeSWdhyc1108LGJx1MZKWxvSeILstsiu8A/rQNQmmZYJm6eq9awraN5JAjvtz/FitOx&#10;0Sa7ZTFfbRn7zdv1rSUKcTONSpI2Ib26tgYppFTK5T5eB75qXRj5Esj3ckcnmclg2T+VZw8L6w0h&#10;jNyGTsxbr/WtPRvBl4koku5toHYN1rnl7NR3OiHtW17p1WhaTpsq+aYR86/xKK118HaXNIJ54N2B&#10;gZ9PpWDax3NrgPcMqj7u1s1r2viOa2+TfuHSvPnz30Z6UOXls0Wz4G8PSr/x7bR6gVDd+EdAjj2+&#10;QHI6Fm6flVy01/zjtCU2+ZpPn29RWXNUvqzTlp8uxx+t+EtTe58zS2hVPSMYP45rNfRNXt2+eZRj&#10;rgda6y7mliPykiqZME0m+VVyv6V1wrS5dTkqUYyehgxSSQ/u7iYs3+7U0Sz3Eqw2iNJI3RfWtKTT&#10;tOJzE20/XNTWVy1vKrRkll/i3EfpWvtI2ukc/sam0mYd1Jd20zQXEJSQH5lJqGSaYH94prtBcWNx&#10;Iss9uqt/eNaDzWc8H2eWFWUjG4AVP1vlt7o/qPN9r8Dznzs8Zp8H2h2zCK6XUvC9gUf7I3luTkHt&#10;WDd6Rq9o2NpZf70bcV0wr06mxyVMLUp+foRSter/AKwNSQRSTyYMTU7+ytaMPmrC23v83So01K7t&#10;vkzgjjNafF8NjLl5X7ydi7cJCsO2T0+9VB5EDfIf/HaFW+v/AN5HFu9dtRnTtQCmRrOTC9fkNEUo&#10;7sKknL4YjvNI6timm4x3NRiGZpPKVG3f3cVoWPhLXr59iWTL/tScVUpQiveZnGNSbtFFH7RnvR5v&#10;HIrd/wCFX+L2VnhsVdR6SAZ/Oql14E8T2StJNpvyoPm2yKf61Kr4eW0kaSw+IjvF/cZpkB4VasW+&#10;manc/wCotHx6laS3tLxJcQJukX+DYSf5VbXW9btJFikg2eispFE6kvsWHTpx3ncbZ+GtWuyS0Plh&#10;epkFVr2wubGUxuhbHRlGavz3eqSjENwu5u2DxVO6stZ/1skmT6bqzhUqc3vNGlSlT5LRT9Su0Nyo&#10;y1tIAe+2prHSdR1FiLaDoOrcVCt3qkbKpmb/AIFVqPW9ZtgVjkT5uqitJSqW92xlCFG95XK91p99&#10;aNtkhP8AwHmo0trqR/LELFvSrVve6pf3AiUBmJ/u9KkuD4g06cs9r/wL1qfaTWjsV7GnLVXt6GfJ&#10;BcRrueJl+ophzjcUOPpT7y+1FzvuV2+2KjmfUYk8wxyKK1jKVtbGMoxvpcQyEcHik87Izmo5byeV&#10;Nkz1DvOM9qsz9C15wP8AFTfMPUVAjluSwFJ5pB4NAFgyHtSGTJxmoBc/3hThcqPmIoBcvcm2qORK&#10;P1p0KCaTZ5yr7mq5uY2P3TQJl24qXexouUvvYk/LHOrfl/jVvTvD7Xa7pLhF+prFW4C/MpH5U8X9&#10;yflErfhWco1WtGawnRUveRsz6Pb2b/vZVb/daj7Q0KeXaSMP+uYFULaDUb0j98drfxbqnubGwtYw&#10;smoS7v8AZNYPe0nc6Y7XhGyC4udX5/e7l/Wq/wBuvFTDxfXctV55mjkKwXLMvqzUJHLMMm4X3+Ym&#10;tYxSWphKcpS0uX7KZ72PB8pR/uj/ABpX0S7Ybo5IgP7oxVeHR7iT5o7tAveoZPtltN5SzMw6blJq&#10;fte6y/s+/F/eSPpmoICwtpGC9WVCahMNwCQYWH1FdRo0zW9hm4kO0j7pbk1l3uj3up3DtprlwOdu&#10;6pjiHzNS08zSWFXIpRu/IyhHM/3amtNL1G8lEVvbszH+7UE1le2z7ZYWVs1qeGr/AFnTbgfZh8rf&#10;eLLmtJ1LRvFo56dO87STNTRfhZrep/8AHzLHb99rck/lXYeHPhrpGk7ZLgLJJ3Zuar6Jql5qHymS&#10;NXX/AGjg1duL7VbQbpEAX8xXj1sRiJvlb+49qjhsPTXMkbN9bxWtri0jTp/Corj9b8Q6tp0hjidl&#10;X0xU1/4yvVQxhBXNaxq9xdfO5qKVN31Nqk1bQW/8TzagfInZh+NYWpXbtLnyFZh0ZqjuNSMeWc/N&#10;9KZb+IbRBsu4FfPevQpx5NkcFSano2aXhrwrH4mldnvo7fb97aP8a6EfBKWUeZBra7G5XKj/ABrE&#10;0XxfommSZjjUbu5FbS+I7G5Xz0K4bnqKxqVMVGWjsvQunRwrjqrs9ItPEchIBNa1tqn2hcn9K42w&#10;uIg4EvQ9a3oLvTbW2Dpctz6VwHpGhLOWqF7lhwuagTUIJV+WSnwssh60CsBvJB1zTft79d1XXsJJ&#10;V4IxVC802S3O5hx2oAV9Slbq1Nkv5HXbuqkzFTgijePSgZKb2WM/K1W4vEpWPa0eD/s1nH5jkCn2&#10;+mXN3/qY/wATVaALe6t9qOdpqoz7uc1oDwpqzfdjX/vqnSeFNUjXJVfoG/8ArU9CbMzUPPSnYHpW&#10;lbeEdXm5MKp/vN/hVg+DNRiXLyJmi4WMeOMSNtC81o2vhm6lILqF+uK1NG8Jxxfv78Zb+EL2rZSC&#10;zg+Yp+dLmHYwYfBcJTMt43/AVqW38H6ZG3mO/mez9K2TOG+WKJeKryFWbmVY6V2OyIU8L6c0XFrC&#10;Af8ApkKp3vgXSLh8iNVY94+P0rVikhRNn2zd+lRSMwctDNmkFinZ/D7Q4AGmg8xh3Zif06fpVy08&#10;JaDBL56Wce5f9gUxr64jG55M0tvqfzfM5o1J90t3M0UAxHgflVWXUZAOdtRXlxu+dW5NZd9eNGp5&#10;quUOY2ItShjBCxpz6cU4asvc8f71chcam2cK1RPrbRJ94k0cocx1txq46I+BVOW4t74GCeBZVb+F&#10;lzmuSm8QXDcE0WviSeF+WquUm5oXPwyNzO8sE3lqx+VBHux+tQj4R6w74SeHb/eZiD+WKuWvji8X&#10;5RMcVsaf4onuU5fPai8g5YmRbfCKFR/pNzIT/s4/wrY0LwPpujSZS33N/fcDIrRXUVkXIds037dI&#10;DkyVHMykolp4hbDiP9KhluyDiML+VNl1WNl2Y/NqpzXIxwaQ+YfdNbXAKXMUbg9VZQawNY8AeGtW&#10;JeKP7PIf4osAflV6S82tgU37fiqWmwt9zGh+C9iRv/t1voEFJefClbeAtp+qszgdHUc/lW1/a3k8&#10;h6dBra3B8tpKq8u5No9jzXV7S60m4a2uXO5T3rOfU2jOC1eoaz8PtD8TP9pnnnWQjho3GB+lYd18&#10;DLdifs/iF19FeAH+tXGUepPs5dDhpL+OX722ozLAwxmuj1D4N+JbTc1pLDcL7NtP5GorL4TeIrtc&#10;mWONv7rZq+aPcmzOeWz+1ShLfnNdT4c+HfmlLm/nZRn7qgU2H4feJdAf7VNEjKveNs1tQeJljsfL&#10;DvuH3t1TKXYcYrqdlodvY6farBGVwF68VeleF14krzmx8XPDPmVsr9a0v+E5SLDJIP8AdzWPKzXm&#10;OumWDb95qzb+9t7SNpGm3Ads1ztx4wn1OXy7Zyv061m6tqkq5UysW77qpRJbW5qX/iFNzGOSsXUd&#10;ZNwjRytuVuorKu76RgWLisy4vZpPlRv1rSMTNyJNb07SLuyaKCxjVgPlK8GvN9ctbmxuWikRgO2e&#10;9ddealLFIQzHdmqF3eW927Nd2aS7lx83auinzRMKkVI5BQ7N8xqQvxgVsaf4Rv8AU7gQ2a79xwFV&#10;TXqXw/8AgBpwVL7xPp6sw58tpSwP1HStJ1Yw3IjRlM8Xii1C9lW10+0klkb7qRqWJq3c+BfHVvEZ&#10;p/Dl5tAzlYyf5V9R6X4I8J6Id2m6FaxserRwKM/pVq7Sy8honhjIPGCorD62+iNvqitqz4zumuIJ&#10;Ckm5WXgqR0qNbk7h++NezfG74c6ffzDVdDtoopAT5irGAGrxu+0y4sZWSaHBrsp1I1I3OOpTlTlZ&#10;kwvA4xLMzf71Ek1k5y0QqmHEQ4qC5usHg1qo3MZMtzQ2chyrsh/SqM/nQycHI7VH9rdeN1BuTJ1F&#10;aKJNyaOZ8/fxViO7kHHmVTWNj8wapEicn/VsalgXYr6QH5WqdNRkY/NJj8ay28sfKrEH3p6CZThR&#10;u/3aOVDuzftJkmOJDmrJtY8ZC1z1pfNbSDzNw2/3q3Y9b054lJb5v4hWUoyNYyQ8whegoKEcbqmg&#10;eK5j3QnK1J5PGMVBVrlMrkZbmm849PSrjWbEcCmmzwOTT5mFiqnX7tD5J4qZoSnANRuCeAKLgRgs&#10;G7VJHLtFNMW88ilWIDmndMVizFMRV22vMjB/nWYoIPXvViI5xUjNaORWGQ1SKxxxWfBMUPLfkasr&#10;cgj5RUtGhKzHFQl2zhhUizKwwacI0f0oTAgZwBxSLLjkmpZLdQKqudrdKol6FgXC+lPWZG6GqLOQ&#10;KaboqOlArl+SdFGc1E9xkfLVE3hbpSC5J4zQIttKzfxUm/HeqyynuacrnrmgC1HKwPJq7a3vlEMK&#10;yg7elTRyY70AdRa60joFkkxU4vYG431y0Up6ZqxDO68g1DgbKcup0n2xUG5JlH41Nb+IbuAbUcVk&#10;6Jpura/dLZ6dZvJI3ZR/nFenfDv4Uy6dObvxFawzPj5Iy24L9RjrWE5RitTSnGUjL8PLqerKpl0y&#10;4Ct0l8g7T+OK2ns5NM5j0hp29TC3+Fd5Fp8FpCES3UKOgA4ojjjZ9zKP92uaVS/Q6vZ+ZyGmXWr3&#10;ci2/9kvCzdAy4GK24PD186+ZMVU+irW0GgjbcqLmnfa48YNZ37FcpVstMu4eWNXhGyjaxqMXY7NU&#10;vmh1yaQyC4gBGTJUK2XG9yKkuoiF3I34VVedsKpJoGQ3ENvGWY81k6i0Iy0L/hWtNGkowzmoH0qz&#10;lXkHPrVJmfUwBcNnNWLS4Zh8x4rRXw3aOdplapU8N26NkSsV/u07oLMy5WDHgVVmhZz+7RvwWukj&#10;0OyXnaP+BVajs7ZBgAUuYfKziZLG6VdzQyD321o6f4XN3BunuG+b+7iumlghAwVzSQm3h4VVx6Cj&#10;mHymGvgTSQ2ZVkk/3n/wouvA2gzps+z+X6MjV0DvEwypquy5l60c0g5YnL3Xwx0542FreTLJ/CWw&#10;R/KqY+G+sLtiXUI9nfrn8q7Qy461H56Bsiq56ljO0epn+HPBn9lLvluXkb13HH5VtfY441yeaii1&#10;FU4MtPa8EnAFS+Z7mkeXoRyR/NtP4VGPLT7y1JyW3KPzqG7RSQWaiPYmXcljaNhjOfoaUiPHBrLn&#10;vYbU486mprwHAJo5RqRsKY1Xn86jknVGyzflWc2rCQZ3f+PCq0+qAHbvH1zRyi5maFxdgd6oz6sY&#10;DlVrPu9WVQQrVl3mrcH5q0UWydDprHXxN8mwbvTNTNfRSt0K1w9r4ieyu/NQKf8AerpYNTjmt1eQ&#10;csM8USjyijZmpFHdTt8kmAfarkOmOy5MmayLPUhanMDdujGtrQ9ZS/DiWPaVrN3NEkMuNPH3Hkbm&#10;qk+kRyjaXrYu/KZNwasu5MkLZWiIpRtsUZPCsUylJGLL/s8VBB4J06yJ/wBCjm3fxSDdirp1dojt&#10;kfirEepJImUK4/3qrmlsRyrdozZtHt0Xy5NHg2j+Hyh/hUsVpJC260gjiU9VRMZrRa7gxhzTRexB&#10;NqlefelYd/IyL+1tJ0aO6tEYnqe9RQ6Vp8lp9kFuoX/x7861Ghgd95RW+tSQfZ14KL+AFGvcH6GD&#10;/wAIrPBHm3kZg3aRsY/SoU8P69E2IRG3+9Jn+ldahWYbO1JJAgX+6RV876k8vY59PBN7dDdc3vl/&#10;7Mammj4dsnKaw/8A3xW/HeeUMSSfjSyXSMp2nrRzzHyw3OZvNE1rTATbeXdKB/utWfJN4lY7V0pl&#10;5/iWusldjwozSbWC75JMfSjmXVBy+Zg2Frqd0uLhFjbuM1rReHoXjBIJOP71Kstq8vzSL/vdKvJ5&#10;QXcbk/gazld7FfCZr+HrMZEkG41m6loFpHG3lQfN2relukU8S/nVe6mQx5DK3sBS99D0e5weq6fN&#10;ESNuc1g3tpMpYlcV6FqOnfafmjG70+Wue1fw9etl47ZmGOcLXTTqdGY1KZxN1ZIT843VQnsoxwI6&#10;3NQTy5CjDBB79qz5cO+xR+NehCR50462MtrAseIv0obTxsyRWzDGqptIqOaFZPrWntDPlMcWCZ+a&#10;pk0u3dfmzVs2yxtkj9KmjMKjGKOZ9BKCKY0KHqF/WnDQoGThSDVwMqNlp+PSnm8hIwCtTzSK5ImN&#10;Poro3yrUa6cwHX/vpa2knjdsBhRLGkv8WKr2kupPs49DBksLgchKaI5EbBWtWaJVJG81A+0jB5q1&#10;InkRRaRum2o3LYwKuMkZ/goFmjnBNVzE8rM1t45JqGQyZyM1tNp9uRgn9KFsNP8A+Wob8BVe0iT7&#10;ORipvPapkt5GPBzWs8FiTiO2oSKFDkRY/Cl7QFTfVlGCwZmBdTj0z1q3LpcUu37KrRHvubOamjEQ&#10;bOKtRm26mWspVGbRhEomO7t12sVb/dp8OpXVuxcxLICfusKvJ9kIxndUkelG6YAJxWfOupooy6Mz&#10;L7XZbrb59nHtXsq8j8arTzaXOu7+zmDdPvcV3GifDaz1cMl1K8bY+XC9akuPhBDECftPA74qPrNC&#10;LsafV68tdzztbOKecCGEqp/hzWjH4Sa5CslkemOK6mP4fWVvKrNLux29a6jQtHsLVebYYHZSampj&#10;FFe6Ong7v3jzrT/hvfznItmK+yVo/wDCuNWs03m3YJjKs1epWOntu3Qw4+lXZY5/K2TIpVfbNccs&#10;dVudccFRieOLoOuwsxjRvl9zTXk1O1C/aDuJ/h9K9J1Gzj3FlAX6KKxNR0CCV98sa9a0jieb4kTL&#10;D8uzOWt9RviM+U34mpRqk4P3XHrWo2g2ynEK8/SpofDe5PngIP480e0gJU6ncz7XxI1qciNj9asH&#10;x1lcSQn8quf8ITM6b1X9Koah4WFop3Rsx7fLS5qMnqVy1ojLjxdbTLtZDWbLq9m7cNIKmfQp9udg&#10;H1qvPpLRjBG76VtGNPoYSlV6jDfM5zFM3/fNWLW/lX5nOW+lQQwaerbTuZv7q1Ldw29uMB2jCjkq&#10;/FaWWxjzNao0bfVSzfOVX34rSj8SWlnGd8aSf7tcRd3rx4WG53g/7PSokvyP9aS1P6rzB9c5dLHZ&#10;P4ne5bMNoNvsOaY+rzyja9s/0UVztt4hlB2l1jHTirum3epajcJEbhVjbgzNkgCpdHk1sVHEOfUv&#10;Nda0zMtnMqKV/wBXJ3rIuLDVLm92tbfOeuwV29pa+EbRFQu1xNj5pc4XNXtOitLK5+0QRRybuNuR&#10;kCsVivZ7I2lhfa7yMnw34NeOBLi9dtx52qtaV1ZwWkeEjNdAEd7YyxbgMcKRXL+I7m/A2fZnH+1i&#10;uX2s6s7s61ShShZGfaHQbPVPtN/ZytJ/CVcY/lXZ6LqelTW+6C22j0b71eZ3Or3trL53ysV/vLW3&#10;YfELTZbDY1ssc69dowGrSrTnKKe5nTqQjJrY7a91tbZ90JJXHINcv4j15bsMIBs9QwFZFz8Qr3eU&#10;O3aexFULjW3vT+8jzn+IUqeHlGV2OdeL0TJrLWJ7G788+W3Y/LzVPxLqSTXP26HBXHzKeMVHPMsU&#10;bFh+dZMrwPIRLOzf7OcV3UqfvXOCtU93lNSx1WRyrx2oHo22ptV1u58oPcQJ93+E4rNt9VtrMKsb&#10;ttHvVfUtSF6+ULbfetPZ809tDH23LT+Im/tebduitxg/59KnTxbPCuPsUfpnHP8AKsbkipobFZom&#10;f7TH8ozt3VvKlS6nPGtWv7rNBPFLxzicW65/2f8A9VP1PxpPfriOPbWJ5ZxlTTVVVb94Gx6Cj2NG&#10;97C+sYjltfctSapIRlwp5yMiiXWbmRcSP+A7VScbj+7BxSiNiOSo/wCBVpyx7GXPPuWhdl+HVW/2&#10;mUZFNIubptic+igCoYmZVJR1yp6MKcNXvI/9WwX/AHVFKz6D5v5hLqzurVsXMTLnpkdaiOMZzTrj&#10;Ubq5GJ5Sarl8nOaqPN1M5ct9CQsAetLmokZpG2oP0rQg0O7nh80Mi+zdaUpRjuEacp6IqKUz836U&#10;p2lsKxrYsNEmICvbxS54xzmtbTvCHlyCSSCNF/2jk1jPE04HVTwdWVjkS2Ohq9oszLdKptxIC3K7&#10;a6TU/B1pLPulmWOM91Ubv5VTg8NaLbSbotQm3Z46Cs3iqU4mscHVp1Ll/U9NjS2W4t7Rowy5Kqxr&#10;nNSvLNf3ZtGLdG3tmusgjtVgEdxfM3pXJeKR5OoM0Eqso+6VNY4eXNKzOnFR5afMjOmkRiSse0fj&#10;U2n6jDbPmZd3tVV5rmbh5jj3NDWUpP7uVWPoGr0JKPLZnlrmUro308U2ECYihVfZUqlea9BO25Iv&#10;0xWTJaXaDcyf+PVC5cZDCs40ae6NJYms1ZmuuuyBFjYsAPStjTvHNjp9t5EdrISfvMcc1x25uxp3&#10;mP60Tw9Oa1Cniq1N3R0l34psrmYym0b9KF8WRBQkVqwrnFkI+8/511vhHStFmi825VZm/wBr7tZV&#10;KdGlG7TOijWr1p2TRc8L65BeagqzzrbrnqzcmvSJvsd3Yq9sd3yj8a4u10jw+LoGG3/eLg7Y16fl&#10;XZabcwraLvGCvZq8jEOEpJxPXw8akYtSdzF1PRpJRvwo+tc/qmkTD51PTsK6zV77edyAfhWDPcPL&#10;Jgj8qmnKRpOMTlLu0imb95bLkfrWVd6SS52RlRXoUWiafIDNOvWpbTwhY3cmxoi477Qa6Y4hROaW&#10;H5zzBdIhRt0/zYqVdJtHG5HfFew6V8L9Id1nudOj2qcgMPvfWt6Pw/osCCJNKtVVeMCIUpYzsJYP&#10;zOajnJ5qeKduhrLjvccCrEN4ScEVy8p3cxrW91s6Vat9RkB+U1lQSBuau2xUHLGpGdDp+pyhf3kn&#10;51PdahAyfvHXPpmsOOUgZWgy7jktQKxNMY3fcqYohtZbmTy4ISzf7ParVjpXnxLcTSYX+7jrW5ps&#10;lpb8ww9P4sUDK9h4WiiiDXcCsx/2qv2Wl2tviOIEc9M09NRRzjBFTI6OMxmgCRk2jA/SopDJ/BUg&#10;fby4pktxB/C4/OgBqz3anb5W78alUzzLll281SN04bEbVMt5Kn+sagqxaWPHBqvdqAcBqk+17F3b&#10;eDWfeXwckk0Ekc0/lHOTVdr1s4wOtRz3AZ8g1VuHK8hqBavc1BPHEu53Hryaim1uFW25/KsWeeUj&#10;5WY1Qnu3Q4ZqrlFzHRSarDNwifNSrNcOu2KRevTdXKPqRXhXpBq9wnzLJ+tMR1VzJJDFvlOfo1Y1&#10;7f8AmfKtZkuvXTLhpKpT6vMAfmpqIrl+5dzyKqTSSMcAVR/tSYt1/WnR6jIDluarlJ5iRtqjLCof&#10;7QiiONgpbm9SWPITms+WVm5AqkSakWpxudoStayvzFFvXj/gVcpHK6tuU4q0t5Oy7d9JxK5jqrfx&#10;hNC3lkbhn1rb07V7W/QM0+1vRmrzyKcoctzVy21Fgcq+KTiF77nootXdd6nI/Oq11HdRA/u2I/vK&#10;K5fT/FV3aMFWZsehroNL8Sx3QxIPrWbizSPL0IZGJPzVDIzZ4q9qdxpcq7ZBg/3lrBubPUWkLadJ&#10;5i/7wzTQmTXMhUdKqpfLE+GH5VC99dQN5V+GQ/7S1HKY5V8yNwaYjoNM15IsBZePTNbVvrcVwo3O&#10;rfWvOZbiWBsxtUb+Ib2DlZmH40coc1j1EXdkwyV/8epQ1rnMbr/wKvL4fG14hw8uatReNrkciXij&#10;2YcyPRJk81MACs270bT7pfJvLNSp9BiuYt/iBPH/AMtaup8QVnXZIF+tLlYehBrHwzgnJl0TUPL/&#10;AOmcvI/OuS1vQ/EGhvi8tm25/wBZHyv513Ufi6Fx1FSf8JNCylZCrK3VSvWqjJoXL5nl0GszW8qy&#10;JKynPVTV288TRXu1plJYfeY962fEXhTQNYma402UWsjckKMqT9KytB+Heq3utraSorQZ+abadp/l&#10;WnNHdkcs72M/UL22uU22fmFsfdArPtU1C8ultrWCR5Gb5VVea9k0P4X6Bpcnn/ZVZ/7xzWknhLw9&#10;b6gNSTTIVmHSTAzU+2XYr2UmeNal8N/G9zafaV8PyMR/tLu/nXLX2ha7p8hjvdLuIyOu+FhX0872&#10;6JhRVWe4tt3zqrY9accRJdCZUY9GfP3gbxHP4Y1dbu48wRNw3y8H869Y0Lx9bavOtva3ccjNyojz&#10;u/Kt+6sPDepwGC+063kVv4ZIwapWvhbwfYzCWyso4HXo0Pyk/XHWpnKM9bFRi46bl99RhiTMsjlv&#10;SsHVvFSJKyJ93OPmreu3gEOIX3dhurzrxhqMsVyyzQNGd2M+tKMb6A+5LrupQahEwDD/AHa818ae&#10;GVvpt8UW38OtaV/rcsUmQ9UZtfM2Uk/WumnGUdjnnKMtGcvJ4e06EYliy3fmqX/CLpqNyttbKoZz&#10;hQxPJ9K6HUHjlPmA1mpemyu1uovvK2VPoa6lKXQ5pRjcr6r8HtX06ATyXsfqY9pyPzxWHP4c+y5/&#10;fsz9lKda9N0HxHca4r219dqu4Y+Zck/nVPVfBmnITM8kjr1ypzj8qI1pLSQ5UY7xRxWi+G9UuZCI&#10;7Nm2/wB7gVq3Nhe2CKLyzC7vu7kxmrerW15o+BHJuXblfm5xWXLqtxcjbcSkrn+9V8zlqZ8qjoIU&#10;tpm2m1Ulv9mrFj4c07BmuGkXP8HTFddZeOvBUWjfYzoEAYKAzLCOf8a5a81TTG3fZLZlG4lfm6VM&#10;ZSfSxUoxj1uO/wCEU0u8YRm8Zf8AabmtjT/glDrFvv0vxKgnP3Y5Y/lP45/pXNx6lIjbt1bOjeKb&#10;mydWjmZfxpS9p0Y4qm90Xrv4TfEvwlDiLTI7qOTnfbtvx+BwfyqrpzTTTfZNR0uaGbOCroV5/Guw&#10;0b4t3yxrBe3DOnu2a07zxdpOsxeWZV+73UbhWLqVPtI3jTp/ZZxd/p1xp52XdlJH6b1IzVGVUVsG&#10;u6bx7fW0H2XVLSGaMHCykA8f7QqjfWWkeKHj+yWcMTbsfuGAqY1JLdB7PszkPIR+QDUUlqMYVK7T&#10;UvhXeWdk2oWmpq6rzsKHI+uP8K5OSPUmlMYspWPtGa0jUjLZmcouO6KhsiBnFRtbhOAtOu7qW3Zo&#10;pUZWHVW7VB9tJPDVoQSCIinqSvVqqG9K8lqiN6GbHmUCNJJkB5erVrBd3Q/0S2kkHfYhb+VUNGmt&#10;Ptavdx+Ym75lPevdPBfijwhp+iqljPEuF/1YULis6lR0+htSp+03Z5PZ6JrN7lbXSrqRv7scLN/S&#10;tzRfhT481gCSDQ5Il6brn93j8Dz+leqaf8Q9Kll8sOqj12iui0/WbLULfzbaZWrlliJ9jojQh1Z4&#10;zqHwT8cWFt55t4Zj/wA84ZSzfyrn73wH4wt5vIk8K3m49NsJP6ivfr3VZIn2Jn/gNTwaiBDvkYdK&#10;FiJxD2Meh83XPhHxVFKsDeGr7c3RRasSf0qtd+EvE9u6pdeHr2It93zLV1z+Yr6XGrW5k5RfqKma&#10;6tJlwUVvY4qvrUuxP1ePc+Y18DeLpF8xPDt4wHdYTS23gPxZdMfJ0C6467oiuPzr6Ta1tmIdIQn+&#10;7xTZsqcvsx2ytH1mXYPq8H1Pm268JeIdOP8ApmkXCf8AbMn+VQtYXEI/f27r/vKRX0w1jYXcO+4t&#10;4z9BWHrthoUiG3lsFkzxtZc01iX1Qvq8ejPCbDSNR1GXyLG1aRvRa2tO+GPjG/fbDo7j/bYgCvYv&#10;CPw90PSc38Nt88nRey11EdhBGmFjX6baUsU76IuOH7nienfBXWCjNqU/l7R/AuantvgrqzrJL9pX&#10;Yv3G4+b8M17O1gkq7WjXHpinRWMEa7CnFZ/WKhfsY9jgfhNoOq6N5kN1piqu7HmFcGvSLa3Ypu27&#10;aIBDF9xRViOdSME1jKXM7msY8qsiGR5B8jCq7q2eDV51DcqlIkUa8lBmpKM4pIWzk04I+OTV6R4k&#10;HKioJJ7df+WS0Bcg+Zf4antHmPyLEce9EVzCzbAmKma4WMY4oAiu4X2ZFUXOxclfrVq4u93Cmqj5&#10;f5AfqaCZDEmiZsEkVLlPQ01NJMnzPI1W0s024Zs+9PQPeK/yZ4BoC553NUzWpU5HzU0wkckYpBaQ&#10;3pzuNNaR+xpckNtzTGIPehBdoVmIXLNn/gVJ5vHFQu+2micY6VXKZ8xK9wR1FMN43QJUMkgJ3GoZ&#10;psDg07Arlh5y5yWqtcXe3oagefb3qvPNuHWmOxM2pMvU/rUlvqsZOHPSsiedeQTVKW9dDwadgZ01&#10;34iiiT5JN3tWXda/cS/KTgViyXrnktVWbUGAwHpqJHMbE2oAj5nNQNq4jGVrFk1B2GA1QGaV/wCL&#10;FXyC5zcm8Qu67Tj6gVXOsy+prHeVUPzn9aQ6nCvBFUoi5makupuy5JNUri+c8CqE2sIwwDVK41Ns&#10;YBq4xJci5cXZU5FTWXim6tF8tmLD2rn5dTAOHeoW1aFRljWnJcz9pqd5B4lkeMSb+a0tM8XT2vz+&#10;aVB+9Xndr4hg2+WJStaEGr71wrZrOVI0jUPXtO8T6ffIux88cmrE97ZyHKzfma8n0jX5LA7mkYZ6&#10;1qR+JTOv7qfn61hKnys151JHZ3Vsl1LhJgVp9tp0dqd5y31FcbF4kvYDvWVs1aXxvqBG0zj/AL5p&#10;csh8yOwkezf5psELVHVdR0pYSiEL7p2rl7nX7263MlwmD1G7FY9/rN2u5dx+oNCg2LmSNa/8RT2c&#10;xNvqBZf9o0WXxGAbZdSbu3+TXGX988mdx5rMkuZ1fMbfrW6ppqxk6jieyad44gZg0MuVP8Ldq0Lj&#10;XobiHz4ZV+m6vHdD167tpAsmCvQ+1dAur+am6GX/AMerOVOxpGpzK52ba+s52O3tW7ZLbi3UgFvl&#10;zXmOm60EvVNx93P8VegaPqlteRKIbqMjb93uKiUeUpPmNQzxquEhx71TuL9IuZU49afc3MEK5Mlc&#10;v4n12FY2QSfrU7h5mpc6hoshy+0fRsVUfWbZh9nspCGH3ct1rjoNQmvLryVudqk9WNdTpkVjbW4L&#10;SBmx96rlHlCMuY2dIaLyPNnkYsf73arUt/bRDlqwJr62gzLEdvvWfc+NbW0Ux3Misrew4pKLYNpb&#10;nRza/aKCU2/Ws658VWRYgqKx7O70HVPlj1Fkyc1W17wujp5ukamzMe0hyP0qoxV7MTk+hZ1N/C+p&#10;7vtVsm4/xZwa43UdOW3vJI7cFk3ZVsUzXtN1zSYzPI6yKOvltyPwqlZeK3WPy5CGK/3hmuynGUdm&#10;cdaUZbqxNuZG2vEacSg4INQza+0/zq7fRXxioxq0v/LTc3/bQ1soyZzXjHqPuJBjASqrzMDwKWa/&#10;WTjlf+BZqFp4+hc4+laRiZuQ5ncjJNNDSZ5DUwvExzlqUSIPlDGqJuWI4ZNvnOdtSCdBxuqs1wzL&#10;sDcUzJB4NTylc1i4wR+v86bNCijNVSWBzVvT7DU9Vl8myt2kZRk4U8Cj4dQvzESRx7uRUyxxIc+X&#10;1qT+yNVjn+ytZyGTONqoSSa1Lb4YeN7pFnGjyRq2OZGA/TOazlOK3ZcYyeyM+C1E52RIc+iipLrR&#10;zbANNZOuehZSM16l8N/h7d+GrdptQgj+0SdWDFuPy4rq5NGsrqMLeWccntIoP865J4pRlZHbTwnN&#10;HXc8HsvB+tanhrHSLh1b7rLGcfn0rtvDfwKhltluPEk8iyNz5MTj5fYnBr0nyY4R5ca7dv8Ad4qp&#10;e3kkLMAayliqk9tDWODpweupyk3wi8D26bWSb/eM3/1qwfEvw08L2sLSaZcTq+35VZgyk/lmuu1L&#10;VwMiSPP41g38qud6/rSjUq9WOVOntY4q28OiOTbLGR9a6nw/4WtQiyifb655qhqUAI/dO2PSn6Z4&#10;on022aDzOR91XG4GtanPUjozOEYU5ao7KysbCyt2jW73bvbGKydTWV3ZTNxn5SzVg3Piie6+aBmV&#10;u6r0NUp9U1Bvnm3gN61iqM07tm0q0bWRo6i88PMcg/4DTdKudRNwpV2IB521l/bVdcTSH/vqm2us&#10;/ZZt4kbFacj5bGXP7x6hZa7awWiCdRu2/NUOoeJrZk2wgNmuJtPEMd5ww+YU251dlYGJvu/3q5/Y&#10;u5v7Rbo3rvU1L72Wqkmrwv8AK9Ylx4m8w4cL+C1CdWgdh81axoszdU6SyjFy++MGtKKAoN5j/Gud&#10;0TXrW2feZ1/4E1aV94xtPKwjbj3YdKylCXNaxpCUeW9zQnuFjbcxrP1DUoSrea69O9c9qHiSSXOy&#10;U+1Y1zq8+T++J/GtqeHlLczqYhRLGta7O0zx2sEi7e+2qtnba1qfJuNqr13HpUdtrbQy5GVzwSDV&#10;m5163dt9sfm/ibH3q7LSirJHC3GpK8pfIg1LSNRjlWO3bzvWRflxWZfC8t8x3M2Seo3Zq/Pq13J9&#10;x2x6DtWZNbtPNvDFfXcK2pyl9o56sY/YIC5qZLR3TzDLtz+tNe1KZO9W/wB4VLE7vHiX/vkVtKpp&#10;oYxp+9aQ6ys41mWSebco5IFXxfeUdsRwv+zWWXMbZB/WmzXTDo9Yy5qj1OmHLT2Nb+3JI22kk/jV&#10;m28SsjZMzCubhuVd8StT3kUcq/FQ6US1Vkd5p/jyeMBDOf8AvqtC28TDU5vJlucK3A2nFeXyakVP&#10;ytTrfXrq2bzI5f1rJ4SO6No4uWzPUtX8KW0sXnSSyLv+6RjFZcXgWK5fy9PYyN13N8uKy/DvxSs1&#10;h+xa458v+Fv7prbtfE2k3b79J1VWP+y3zflXO41qejN4yo1NRi/DLWXnBmmg29wJPm/lXTaX8ONF&#10;tYlkmQyMP4WbOKw0195HBN833quR+Kb61HMysv8AvVnKVWXU1jGlHobWo+GfD95D9nk0yPjp8oFY&#10;eo/CvwrdZZYZLdvWOQ4/WpV8Sm9fDycHira6xDBEVkbzPl6bhUxlWp7NlSjRqbpHF6r8K5bR/Mt7&#10;/dDu+bOMgVNZ/DbRpMbdSZ+5Ugc1oa1rQKt5QZfZq5ua6u3lzGz9eNp6V1RqV5R+Kxxyo4em78tz&#10;Um8KeG7GfypSg5wrSKSK2bbw5oVpajz47aRsfLthFZLW99rGlxqLPEyrjzM8t9aqyXfiHT7fyZtK&#10;lk28BivQVnL2ktOY0iqcNeX8BbvwRBdXTPDciFWOcDtVE+CUhmaN9Rjc9V3L1obVfErybRpkoRuh&#10;IOBWtp3h65ubcXN1dohP8DAmtnUrU4+9Ix9lRqS0iZP/AAiF1JE09okI28M27k1j6jod/FulWH2Z&#10;VPNdtb2zIDZ26LIx/ijBpjaNd2sbXM1rKyr/ANM6I4qcWEsHTktDgHt3gTEpCt/dKnNVWOGxmuwv&#10;bwXsjCC02/8AXQZrl9YtnjuS000f+6vau6lW59GefXw/IrxZU8xP7ppplDcbaURkfMDlfVqY7MK6&#10;EcdhfOKnI/8A1VYt9Yu7Y/uJdtU8H0o2sOcUStLccZSjsaUPifVYTlLluasf8JprJX/WCsdFc/w1&#10;PZ6fc3cgjt4GdmOBtWs3TpdUjWNWtsmy7J4m1idctckfQUyPV9UaTctxz646V3fhH4UWsln5+u2Q&#10;3lc8yGtK2g0DS38jS9KEjZwd2ePzrhlisPF8sI3PQhhMRKKlOdvvucMmmeK7+BZra9WTd/CkgyKY&#10;PBHii4k+eFTJ/d35r0i106/upwyRwxKfvbY63NO0e2sl3gbmP3mNYfXJR2SOj6jCe7Z5ZD8HvEks&#10;PnvNEn+y2eKhHwx8SQXSgpDIob7ysf8ACvX5niAy8g+lVLnUbaM5GKn69XNP7Pw/mcXJ8MLa6sFe&#10;5s1WbHWOQ1jD4N6rczNm4WNc/LwTxXoVxr642Zqm+vsjcPmlHFV4rRjnhcPK10cfdfBK6SHMOrpv&#10;9GTiqL/CHU4xkahG2OwU13h18ueWqtcaksgyrflVLGYjuR9Swvb8zkr/AOF0cdh5lvOwmVfmXIIN&#10;YcC6/oHzPZSKFbsK9Ae7GeWprXkCJtaNWHfctaRxVS1pakywlO946M42Lx7r8TZjif8ABa3NB8T+&#10;L9aMcSaVI6s2GkVTxWkFtJ+BpsRX18sVpaVdy2TKtsJI19FH/wBasqlWm46QRVOjWjLWbsX7fQr1&#10;4MzhmZRyPu/zqoulJNNtZDWkfEtz5ex5uvrUdnIZ/mV41H+01cXvHdaJDHooFwqK3Xt1rptB0YwO&#10;JZMD5em2sNbia3uMWjqZP7w5Ap8mp6ugLNqLBu+2k7sPQ6uaNMbRVV4FDY31xs+p6jK2HvpW7f6w&#10;1CXu+8/60uULmKl2gOWb9atW9/bk/frlG1F2PWnxag64PmfrXRysz5jt7W/t1482r8Wo2mM+d+tc&#10;HDqknQyVcttQOfv/AP16nlKUjuodRSTgNVhJlc/LXJ6fq5Tq1a1tq0b8l6nlKUjo7G6meRbdpdq1&#10;pzXv2NFWOTIFcxa6pCnzGT9alm18Ou0v0pWY9DorfWIXk3O1alnfoV+UZHtXn51Mk8NViy8RS2zb&#10;0kP50+UVzup70OOv61TlvNjfKQK50+KzIvPy/jUL6+G/5aUrBc6Q6kf79C6qnR3Fcu+tc8N+tN/t&#10;g45NPlDQ6mbWn27YhuG2qE+sNIctxWbY6/CmYZ2G1u/pVW91CMuTE+V9RRyg2acurheUNVjqhY4d&#10;+Kxpr/JyHqCS/wAj7xquUnmOkfX7S3j2xw7j3ZulYupa80kjEBdvbC1mzX5K7Vaqc8+Oc1UYkuRb&#10;kvyzZBxT1umxncDWS1582N1OF5x8hquUm5oNclz81QyTqTgNWbLfyk431H9rdjhmquUXMae5SMqa&#10;gluGQ1BHN/t050DDcTRyhcljvXHBFErZj3KKrksDwKkimwMNTsMZulPSp4NyDLEVDJIAc7aBMrDB&#10;P60wHTXzq20ninQXhxu31WeJH+61MJWP5S1BOprx6sF4LVdsfEpg43Yrl5J9n8VJFcd1ak46BzHX&#10;3niiWRcJL+tUf+EjuIm3xz4991YTXTKPvVC91xwaSpofMdPL4shvWVdTj8zb33VT1PVrTfu08FV/&#10;u7q56S49/wBaia5J6N+tV7MXMbY1GVz9/HtU7uzxZcVh284A3SSVM2qpEP8AWfTmjlDmLExKngVB&#10;9pkU4BqpLriqcls1XfXIyfuVXLInmVzUa6kI+/UY1O4jOA/61ltrKn7qUg1HeaOXuLmRsrrt0p4c&#10;/nU0fiO4A5eue+0SA53VILgFevNHKh8x0A8TShv9ZXQeEvHT2UgzJkFvmWvPRcHPerVhf+Sd2amV&#10;NNFRk0e5WPjO1vYwVDfhU51iOT/VmvNPCFzNqsywrc7R9a7tdNsoIFSSSRuOzVzyjyuxupcyJrnW&#10;0Q4Mn61R1DWoFjysvzfWo57TRY5su0mP7pbpWb4nhsIrTfbKoG07XDUJCb0K954mkQ/LNWfL4zni&#10;PL/+PVzN/qjhyjSfrWbcap/deto0zF1DuIfiRd2h+V8/71Z+seOE1M7rmBX/ANlgCori59TY9Wqr&#10;LfuT9/8AWtFRRDrGjrRt5z51oFU/88/8K567lZGIcc1NPfEdXqhdT+Z82a6Ix5TCUriSXkg4zVd5&#10;Qx3U2V+9QsauxmW7DUjYyFhDu7Aknir9trsssw3Ssv1bpWHux1pwn2jCflT5USpHSXeo/b7ZraZ4&#10;X4yrbuhrmbyB4ZWjdQPdelSC6ZRTZJxIMNyPSiMeUJS5tSGJZCdqgsfYVvaJ8N/G3iGdYrDQ5l3f&#10;xyLtUfnTvC2o21nOrvYQyfMD84zXtOh+PrE6Os8USxsqgbR2rGrUlDZG1KjGWrZ5dc/AL4h2cRuJ&#10;rO3OP4Vm5rndT8O63oVx9n1Owkhb3Xg/jX0BH44sbhPMuJvwZuKy9Z8YaO+Td28LL/tAVnHEVL6o&#10;2lh6fRnh6XDR8ZqaPVZozkPXea/rvw7uBiXw/bsxXG6FQuPyrg9aj0QyNNozyIpbiFjn9a2jLm6W&#10;OeUeXZ3FvNXubqDyy/05qtY67e6fOHLMGU5yKpmUq20mgDz/AJSeK05TPmfQ9C0H4jS3kIWe58ll&#10;H3vWrV5491YW728V2drDHmBc15zbI9vyrVpW2vS267GCkf7XNYunG5uqsrWZJ4ggs5ITeNdzNcMf&#10;m3c5rm3vZySgrW1DU1nONowe1ZdwkW7dGgFaxMJbkayTOcE1LEsufkU/lTrZUHJWtKzeIDHl4+gp&#10;3BIitY3LAn5fwre0t71VCQSEnP3VqraQrN0t91aunzS2D+ZFGFPvWcmbQR3fgbwZ4l1m0+0tJFEu&#10;cYuMg/yrqIPBPiGwH7nXIYc9RHIf61wmk/EfXLGLyw7bR1xmrtr46m1e9jivbho4i2HZGrilGd7n&#10;ZGUdDtZNI1wLul1i1fb0+Y7jSXl9qFna+VdQ/wDbRWyDUKab4YnjWS31R1GMs3nZJ/Wmaq3hOO18&#10;t7+VmHTkH+VZmhVXVpFb5Zf1q3beIJUx82a5e4vLUSEWzNjPBaiK/PQSGq5SeY7SPxEO8h/OnHxH&#10;G48uSPcPc1yCXzdd5p4vT1LUuUOY7a21OG6Ag83y1/2TVXVYrVJP9DkaR/rmuZh1KQN/rDV621Rl&#10;lDED2zS5SuY7Lw4+sGHy7+22r/C24VvRRMy8muX0LXGkUK8+B/tV0VpfQlM+bu/Gs2XHaxM7BRsB&#10;5qKVZsD5se1SBfOfctLPGqr1pFFcFsYBapreRUHzSfhUIYcjdxio3mRDyaBNpbsuSXuOFNRvdyHk&#10;HH1qqszyn92B9Wpz+WF3TPk9sU7E83Ye85PzM1I0karuY1WnuYQ37sfpUEt2hOStPlJ5pFp7lkPy&#10;frQuogjbIM/jVGS7MhxUltb3MjZ2Kop6AXIpZZm6YX6VatYEb5itNtbUY2n/APXVtVVFwKgqMRzK&#10;oXbiowpzgintKMYNQyTkdDQUTbSRmmyFgvC1XS9deOWFJNdGQYwVoAbIQHJFVZZdp4p01zg4Q1Wk&#10;mAOSapIyl72w5m7saikmwMA1HJMSetQSzFaoZJJOe5qCW4461FNOM5zVSa8I4zQBZluBjOarS3Pc&#10;VXa5ZjxQ1teSw+csLbT0NAENzc96o3FwD1q/PoeqFPM+zsVP93ms2+sbmIcowb0IrSNjMivL2Hyx&#10;szurOluCzdaLyZozhlqjNqG0fcFaxiZt9y406xDIqvPqmOAKrjUVkG1kqvcMjDKE1fKS5diSfUWb&#10;vVWa84yarXEu08VUuLkg7S1aKJlKZak1BaryargYFU5ZyeQaqy3J61oombkyxc35zkmqU943XdUU&#10;s+Dy1VJ5gD1rRRMpSJjqjo3B4+tadj4qeBNqv+dc6zKTkmo5JscIapxTJUnHU7BfGayHHT6VpaP4&#10;hW4mCOa86S+eM5rRsNfktnWRVXis5Uo20NI1nfU9fs0DW3msvUZ5NULrUoo3YDHHpXP+HfH9rcp9&#10;lunaLj5W3cVoXMkFxmWKVWLD1FcrpuL1OxTjKN0TS6meqSH86qz30zry+ao3LzQ9R8v96ozf/usZ&#10;pqJLkSz3jHvmq7XCSHGMVXmu16ZqtJdDPBrVRM3I00uWj4X9at2uqlOpx+Nc619s431LDfMwwWoc&#10;UwU7HUjVo3HLc+tTWviO6s5N8U7D6NXLrcnuKcb8BfmP61PsyvaHeRfEe7CbJXLcY+9UD65Bq3yy&#10;Hk1xH9pQE/f/AFpy6jND80Uh+u6p9jEr23c613ggceX2bIY1rxa4jW/zSMjBfzrz9fEEob/SJdy5&#10;zg1ePjSIQfZ407Y+9SlSbGqsS/qfi+dXaD7SWXtXM3uu3kshBm/Wq99dCZmkV8c1Qml7hq3hTjFH&#10;PUqSkbFr4huIjkTVpW3ji/i+Xzj/AN9VxjXRBwTSG6b7ytV+ziyPaSiegzeIpdXsmtZZG+Yfe71y&#10;d7A9tK0e87s+lVLDxFPacYVvr2q4+ri7XzmGZB3Hako8mwOfPuRwGRpPLE5VvfNXleaKJUJZsdTi&#10;oIfE+nWsnm32mxysvRv8azL/AMfPJfF7eNUj7RrjAraN5dDGdox3NhppD2qN5mHU1Xs/GFncRDzI&#10;13d+gpZPENpn5lRq0+RjZvqS/aX6ZNTQF3OWWo9O1DTr1tvk7W+tXjBGhyoH4UXQrSRGkjs4jRPm&#10;Y4Ga6PSvh5rWo2n2lZohxnYMk1kaatul3HLNAJFDfMrd69f8C2Vzf2kc62CxQbflCtwR61yYmpKk&#10;vdOvC041ZPmPOtJ+H2tapfNYxBfkbDPtO0fjXqPg/wCF+neG4Vk815JmQCRi3B/Cukg0+KBRhF/C&#10;pGuPL4KV51TEVKunQ9Knh4U3cr22i6fazfaIrWNX6bggz+dXRHu5Vvzqv9tTHCU03Tk/KTWGptzR&#10;6FxUZVyGH4U0kAZY1Ve8fGESoZJ7l/lCtU8ppzN7E0s8pbCsvNNksVuBtfv97mmWti5fzJWK+1Wv&#10;s6qMFyf+BUzMzLzQ9Nbhoj+BNU5dEsY7doY7fO7ncy9DW5NJDb9FGaqXWr26dWA+lVqBwXiLRJrE&#10;b0ywbssZ4/Gs7RPCD65d7Zbrykz8x29a9Clv7S7G17lPo1Z0z6JaXG2S3T5ud8a1tGrLlsZypxvd&#10;lVrGDw3bGOK8WTb1LRjdXI+K/FEsybHjV19CtdpLY6FeHdNK7A9jXN+O/DcOoTQroOmFm6MUHX+l&#10;VSlHn94KkZcvunEtrdqZ1V7XYp+8c5x+FW7fVvDqxNDcWjFv4ZkYj9M1bf4T+Lp18xNK/N1/xqne&#10;fDbxbaQmWbRZgq9Sozj8q7OajLr+Jw8taPT8B8OpQj5oLbcufvZqW41aNh93H+zkcVV03wff3m2A&#10;JOp3f8s0NFz8NPFjXLpbWE7RqflkfAzS5aXNqw56yjpEq3V+Vb92y1XOpyLySta4+DXjKTlVh55+&#10;aQj+lKvwQ8eNlSluP96Y8/pVqWHX2kZNYj+RmSmuOg603/hIZW4aSrep/Cjxzpib30oyL3MEm79O&#10;tZzeCPFqrvOg3X/fs1pFUZbNESliI/ZY6TVgx+aT8qrzaqAfl6+9QSaVq0WfM025Xafm3QtxTRpm&#10;pTDzY7CZgP8Apma05IrqZe0l2HrqxB5NN/thugOOeuKqsApzjFBCdqrkiR7RmiNV3DDOp/4D/wDX&#10;pP7Ryfln/Bazi0fUtSi4RBwtHsxqoy6bkuxaSRse9RTagVGBNVC4upZOF6VUl89j8rVSp9xSqdjW&#10;XVgO+ahk1NSfmWs3M4XGaTfMPvCmqaJ9szTN8hXINQyXyn+L86z5JZic7ahl88nlGpqmS6xelvec&#10;tIKjN4nXzqoGGZj91h9aeLFmGfMYH/arTlM/aMsm+UcFs1LFqRiIaORlb1BxWf8AY5YzzzTgsg4x&#10;RyoOdndeCPHDQXX2PWHeSJxhSoB5r0uHw/8AarZblY/lZcrzXkXw60GfU9ZieSL5VbO7djbXvmk6&#10;fHbWSxeazfLxk5rxsdy05+6e5gOepT975HM3GjSQxsscP41Ql06+TLKf1rupdPjIqhd6RHI2IyRX&#10;Iqh2OmcPcRX/AEZWx71Hax3Ub7o0rrJNCmEn777pqwvh/To4uZV3f7wrT20SfZNmPp+prCoFySo9&#10;K0F1rT3IR5Nq/wB41Xv9JtERmEw/A1jvb2yy7nbcB2NT7sg1jodFcGKOQPazLIp54wRTbvUYWjBk&#10;s1U+oUc1m6Zr+k2T7fIOf0qxqGr6TexfIQre1TyyvsVddyAeLG0+5x5Ksvf5RxV9/HemzweWYDuI&#10;+96Vxur2+JS8MuV/3qyb66aCPiTLfWt1RjMwdaUDotcs9Pv3N9Hqn2Vv4vmzurg/EEogv2RbtZlz&#10;8rCq2r67cSv5Dtx6bqzTcZPBr0cPRlHVs8rFYiE9Ei79qJOM/hR5zHq1VIZyJFkZNy+nrXTaDBoG&#10;qFXlsk3/ANzdwf1repP2avY5qdN1pWTM/TtOvdScRW0O737V1vhPwDqQlL6jp8RVv+emTitbw9pO&#10;lae2+KONO+M11EOq2MKYjHPsa8rEY2cvdij18PgYRs5vUxrf4XeHWufMNvu3c45AH4Vu2HhzTtPh&#10;CWqIu3+6tV31R5H3Rnb70rXyqMNNz6bq4ZVKk92d8adKPwqxqJHLHH+8Y8dBXNa9eJp87XEaheem&#10;aut4ikjOzz/1rlPHFxZXgEzs6yD7pVhg/Ud6dGLdTUVWVqbaNzTPGD3DYA/75NaTeI7gpgZ/76rz&#10;fTdV1RZFs7NVGeN23p78VvPaa5AAJ9Uj+Ye4ronRjGVjCnWlKPU3bzxFL/eqqmvSzt5ZP51nGKDy&#10;8yXLSN32nrTobC5l5jRsf7VLljYvmkaEssP3nuF91FNl1C0SPbDbbm9WHWjT/D8rtunbvWg/hyEo&#10;Dbt82OanmiikpMwbvUXk+SOBE/3aihmnc4wT9K228KX8j5MQ/Oo28PNbHIjYNT5ohyyMuVbsjAhb&#10;H+7TIoLyaUIEb8q1W0/WZGVIkC+9XGtns7dRcsrN7Gj2lhcrK9nJNp9v88yM3fPamz6p5o2GZV9c&#10;d6qardMfuSBQP9rrWLcXqqctNzn+9SVPmDm5dDo451ZsOwf2rVgklEP8Kj/drirDxLZQPiW8xj3r&#10;sPBuq2GvSFZJVZYznZx81Z1ISjqVCcZaGjZQtIf3fJ9hTri3aM5kjP1rdtYLYnzIo1TjtTb/AOz7&#10;MPiufm1NzBGnwXC5V8GoW0za2Aw/75q1eXlvbNkGqjeIgrY2R1XvCPKtxB60qTE8c1V+0b+Saesp&#10;zXccvMXIrjBxirkNz6GstJCB1qWORlNLlFzG3DeEck1ah1JxwGrBjuXBq1BIx5zU8pXMdBBq0meX&#10;qwmoux+/WDFKV5Jqwt5noaXKVzG19tfPWnC7Y/xVkpf4/ipxvmPQ0cocxpm9deA1PTUDtw351j/a&#10;mJyWpVufejlDmNn7cT0qRr0NGDxmsm01BYX/AHqqy+lTteWso+U4o5R8xO14x5BqNr1v71U5pih4&#10;qCW5Y8ijlFc0XuWPV8UzzXbiqC3jj71SLc+pquUVy1uYcGoLt1FILrcMbqhu/n+6aEgZDJJ2qCS5&#10;ZO9OeNweaiePJxWiSIAz8dadHOp4qJ4jilgHlt0qgL1vGX+YcVZC4ABPSqUc7YqQXChcCsylYsSO&#10;AcjFRmaPGMc1CZdxyajkl44p2DmJpZcioTKw5BqHzHLZJoeUbcBqfKSTpdFeDimTSl+d1VGmYNnN&#10;PE4YYzVWC4O7MeKdCXBxioZZNpzUZuyOAxoC5ckkyM1BJLg5xUX2sn7xqOWYZoJ5h0sxFV5JTn71&#10;NluCahaQvzVcpPMTi4lxw9RyXJbgmmDIPBpjkk4p2J5iOZn7NUEkrKfvVJK2cgH9KhlxjpVxJA3L&#10;LzmnxXz/AN6q7YBzTWkC0couY1be+3Ha7VYMgI+U1hpcYOQcVYhvGPy7qXKWpGkWx1NCzlT1qoJ8&#10;9WppnK1Nh8x0mgeJn0m4Ey8Ed67e0+K1lc2i28lwEYL95q8j+1Oe9IbxgfvVEqMZFxrSjoehan43&#10;e7JWG++UH73rWFqfjG+kyn2jcvp61zBu++6opbvHeqjRiiJVWaFxqUszbi1VmvDnlqpfahnFI03H&#10;WtOVGfMWZLkdTUL3WO9QPLnoP1qOR+9UTzMWectwTVd5yD1okfPGaiJXvVRiTcUyBzTCCW4NIx54&#10;pfNA5JqibjW4HNMz3BqQsD0FNZQOlAhpzmgDnFBHFA60AaWmyQQTRyAfdOduevtXXReLdIlsfLSH&#10;y5FHDY4Pt1rg1Jxw1PW4kj6NWcqaluaxqOOx0+p+Jnkt/wBzdMpz93FZbardStiS4LD+7urNaYvy&#10;xoWdhTULCdS5oiWN28x41P1NPuJ7WSPa8C57VmrKXPeplMJXcTTsFyObTzLJugbr/eqa00C+mGQy&#10;imiVegRvrViG+liPyNR7wWRTu7S9sjtnRhz17VWaVgeXrRursyD94evas25ZM5joRL8hpfJyaVQG&#10;6imlgDT49ucmnsiS1ZFA+x4hWlG8cKiRIm/HvWXCqEj5K2NJ+wSL5N5dPCv8LCPd+mag1ibfh3xJ&#10;bWg+ewXdjHyqMmtO41S2nTcNJkyegMP/ANase10iGeQNYXsc3pxsJrTi1PULGdbeK1ZH7/NkVzyt&#10;fQ6YuVtQhMs/7uLTZOf4SpxU/lPbMudP2kd1St7RrC91gB3vlx/djjO6uij+HzSJlyh9ipFYuaWh&#10;oo3ONt/EEtuu3AqtdanPPJvPy12qeALa0maW606OQdtrE4/CmX/hHwxcp5ZX7O/qox/WlzxK5ZWO&#10;MSeRj1qeK4KmrGq6BHZMRbXWQP7zf/WqguY2we1WRqi/DcMeCanWUmqCPxmpVmbtSsO5oRyjPWpo&#10;p2U5BrPSYmrEMvcmpsUbmm30seCHrp9E1V3Kp5vJrhoLgrjmtXTbyVWDRysp9qiSKiz0aGVwmQaZ&#10;c3+w4d8n61zlveySERveyZxnO7FEt7DGcecG+rVnymjka8up8cDiqs2oOzZBxWa+pA8BqYt2JDVE&#10;miNTdeM0Pq0jcZzWe86jimiZz0OKALrXjMckUw3XYmqhlbqXpULNzsYj2FAF62Etw37kDj3rWt5r&#10;mJVWSAn/AHVrL0+9tLc/6lg3Q+9bNnP5652MvoDSYdSzDdyleEqUtM43YpYExyRUhkVe9QaFdlnA&#10;yKVI5XGHqfejHFPDIg5oApvBLF1HFVrgsBuDVqFxIdgFNNlEw+ZaFoTKNzDbO2mx2rztgmtp9OtD&#10;xspUs7VOnFVzC5TO/smDbkBvzoi06324kjVv94VqvHGFwGqnKArfKam7KsY+p+HxNIWtfl/2R0qv&#10;/wAIcXj/AHl3hvpW5OzgZBqs1xKq5LmrI6mevhK3QfPuY99pol0TySBBJIoH8LNVg6l5R3Gqt74g&#10;C8imSXrPbHDsaRsjsy1i+KHQ/KWXP+7VPU/E8qndG1YOr+I5rqLZM2T61UYtifKZevnY5KDFYs03&#10;HzGp9SvixODxWbPOcbjXXFHPKQ95lHJbFRNOV/jqlPOV+YmqxvH3HBrVRMXI0J5FccdapzvztJ5p&#10;gui3Oajkm3HkVRDYMB3qrO/NOkmyOKrzSbutUiGVrhmzgGqshzyKnnPFV35HWtImciCR+cCoXf5s&#10;bqfLt9arykJWkTK4rSYGS1N+0LVaSdgfvUzzSeoq+UnmNGG6kRtyGtbTfEl5bnmXiudt7kRt8/Sr&#10;Md0nVWqJRKjOx18PiM3C7SabNeB/uvj8a5uDUCDndU39pZXNYun2OhVO5qTzsn3nVvpVWS9JNUf7&#10;UikOxt319aFnWU/K1HLYOZMtG6bGM0LeMvRqpyzlBjdVWS8bpVKNyeY2F1O5XpJxSPfzP/FWINQk&#10;HNOGpmjkFzm0lzJ1zTl1J1431ijVQenBoS/Zm4Ip8ouc3f7QLDluaia+cdD+NZi3qk5J6ehpHu8d&#10;6XKHtC898zH79Na5f1qgtyGOM08yHGN1UTzFhpu/51E87noageYjrUMlxk49qpRJciw14VP3+akh&#10;1GTOBL+FZjytnANCzOO9VyaE8xpXjSSfOTxWdcfezU0V47DbKaZcKpGQTRFcrCXvFRp5Im+UmpI9&#10;TkBALfnTWQbsmoJVUHOK0Mtjb0vUysgDt/wL0r0bwHpg8Vf6Bb3qrJ1AYdq8hguDGcKTXQeF/Eep&#10;aTdLd2N08ciNlW3VlUjJx901pTipWke6aF8INQ+1q2o3EflqfurnmvUNIht9LsltFK7VUBQteMaD&#10;8ermGGNb6VM7Ruyea7XQfjBoWsLtNyitx97rXkVo4iXxHsUXh4r3DuvtpxhE/Fqezb48GsS38R6X&#10;IqtBM0mecrzV631eC6AhR9rN2PWuXl8jq5n3JAjF+Fzinhtp3NGv0qZRFFDkNVGWYbiCKVw5S2Jk&#10;fiMKtSII4l3O4JrGlMnmfJupYxekjLnbSK5TUuL2GMZwfwqs+pODkK1QNCeryZpjmNByxoDlHS6n&#10;A64lP51kai6Eb1k/Cpr90wRgGsmWQuxVnZfT5c1aRLKd9cMmSHqguoXfm48z6Vo3MQzse3Z8/wAS&#10;96W28O3N442R7F/2hWsZJIzcXcTTDJM+JJmrYht0t18zziD2ptl4TlhIbePetSLR02BJB+tZykjS&#10;MWVodZlT5Xn3f8BqY63Dkbzwexp9xotlIm0xVX/srTouPIb/AL6NT7pXvFpdRh6xwL/wFaPt0nQJ&#10;ioFhtYWBjdh+NTebajoxz7mpKHr5jfO5p21m5kbio1cn5g5qRTkdaAGyQo/AqNrMoMs2Vq0sSkZJ&#10;zRKiGPaBTuybIy5jag7GhX8qhbRreVNyQKAfQVLdafPI2EU/gKtWOl+VH+8Zs1fMTynLap8NfDGo&#10;Sm4udN/eMMFlOM1zOr/A6N5PM0jUmjX+7Iu7FenTwMmR1qnPDMwygrWGIqx2ZjUw9GfxRPFdb+GX&#10;iXSWYiJJlHP7s8/rXLyCSNtsqMrA8gjpXvuqaPqV0MxRc+ua47WPAfm3huNTsvvDAdV7130cZ/Oc&#10;FfAL/l2eX+ZzxSF2xxXT+I/h3NYfv9MLyL/ErLjFZ9n4e8RTL5NrpKt/2z/xruWIpyjdM4JYepGV&#10;mjGZs/x0w+u6uk1vwnr9jYJcXmnoV67VXkflWCzQp/rbJgfTcaqFSM9UZ1KUqb1I445Jm2Rrnn0p&#10;1xZy24/fMoPpTVvHUlYVI7Y3VG00rcbjVe8Z+71GOWB2q2fpSCSQEDb1oaRxwX4+lR+ZIhzj8aog&#10;u2tjeXRCxpnjP0q6/hq7jiExmjx3G4cVjrezr8yu351J/bN6QFMzVnL2nQ1jKit0zUt5tV0o7rK6&#10;bj+7Xonw28Y6zd2qxvfbmBwUf615VFqsu/EwLKfStfRdcsINQjntJJoJF+66Hr9RXPiKPtIWaOvD&#10;V4056PQ95t73WJ1XNuvPvUyz3KfLJZMG/wB6uQ8O+NtVlURzJ8oX5XaM/NXVReLl8lVmsP8AeOa8&#10;OVOUXax70KkZK6Ylzq80PD235NWfe3qzdYV+al1rUIrseZaR4+lUbW2mufmeVqIx6sJSew2aULGy&#10;bV2+lUJJIHHzwEf7tb8WjwKMyVG+nICcR7hVqUURyyObeK1J4haoTAjDIm2j2rYv9MKDcp/Ss94Y&#10;WgO9PnXvWqkZmRqUsFpE0kk/y+9chq3iezld4kZv9llrqtTguZyY4PLb1EvSuf1zTEtsPeaTC3/T&#10;SPFdlHkvqceI9pb3TlZroSTeYHJ9zUf2kj+LvV6+NlkrFYgf7rcVVbT7icblt9v1716EZxseROnL&#10;m7jVvD0DmpoNRuYH8yCcqfrVW50y9tRl4D+FVWeaM4artGWxHvR8jrrP4g6raIE2K3+02amPxO8Q&#10;5/dyIv8AwH/69cbHdsvXvUi3Q6msnhqN7uJtHF4i1uY60/FDxM4wL1V/3UpF+IviRvvX+fqtcsJ8&#10;96Uykjp+tT9Xpfyor61X/mZ0n/CY6pK2ZblvwNST+J5potjI5/3jmuXE7A/KOaeL2QcnP50vq9Ps&#10;H1ipbVnS6b4uudNmEsMCjHcnmt208c3esjbJG8mOSq9q88F0/fNWtN1260ydbm1fDL0zUVMNCWtt&#10;TSni6kdG9D1zRbG4uolmf5d3rW1brBGNrXC8V5CvxB8RXTqv2zaO4XgGvTfBnw41S+gh1HUdXnaO&#10;ZQ6xxuOPqa86vRdNXmz1MPXjWdoK5uW0y78IR9a0bdlQ/O2e/FWF8M2dpGsEER+Xqd2TVq20e0Cb&#10;pLc/99GuCUkehFNFZrmLZnGKzb24w2cBjWreaR5j7bZdi/7RrLvdIukZsJnmiNhyMm71S5jOF4rL&#10;vNSuXGC9auoWUqjLJWPdRFX6VtDlMZXKstvdPiQncG6rmszUfDqX++OGzWFm53K3+NbiTHGzp9ac&#10;0LT/ALsNt3cbq2jOUTKUIyjqebzaFrENz5KQMfmwPmHr7GvRvhfE3hEk6xZndK3yzxsHX6eo/Krk&#10;Hwy06RllvNRkDScjywP/AK9aemeDLPSJ1lS4nuFXqr4/wor4iNSHKRRwvs58yOgTX7UIWCSbf7wW&#10;q9/eSTw74JTg/wB6myywSMsX2brwqEilvbG5+z5t7JFOP+WjCuGx3nP6jPPllesl4blnLc/nVnxD&#10;qWtWYKXFmoX1Qg1Xstche1Rpr23Vv4lZWyOa1UZboxlKN9Thvung1MmH6GoC/ONtSRHjOcV1nKSL&#10;8vFSqxqEOOpanCZM9aqwFuPJ5qVZ2jPBqpFcAHk057hM9anlKui6l0571YimLjk1mxzBuBUjXnl/&#10;KKOUo0GnEY5ppvWJ4as170sc5pousHrRyhc1lumP3jUiXPGN1ZMd32zUq3WRRygaTTgHh6fFdAdW&#10;rLM43cNQbrtmlYDVk1L5SgNRfaSfmB/Ss/zx2qaGddnJp8oXuWvtDA5pVuSO5qnNeqp4FRC9bpRy&#10;iuasU4IyTUonj7yDNY6XEhHX86eJH7tRyjTNOSSIj71U5Jgp4NRifA+YVHJzyGppWAnSUs2M0rko&#10;ciq6sR1apFm45FMCaOU5zuxQ0pA5b8qrvJ/tVHLcjH3qBFhp8U03GeTVUz5OAaY0+BigXMWHuADn&#10;NMa6xVV5eN2KjaVjyTVcpLkWvtininLdDpms9pgORTTeYGKrlJ5jQllJqN5ePvVSN6WpGuh0ZqLA&#10;5FppWHAprTErytU/tKgYLU8TKy8NQTzEhbdweKURI4+V6rPchWIphviOQ2KdguXGOzjrUTtz6VWb&#10;UVB+Zs01tTQdqfKxXRM/AqFn55FNOpRsvK1C17F13U4i5iRz71H97gUw3MZbO6pVkTblDTJBYs96&#10;mjQKAxqHzcc5pDdgcE0FJ2LLSEDOajabuXqvJd54zUbTjruoDmZaMw6ZqNpyTndVdrhez0wzcZzR&#10;YknNwW6Go2nOeKhMwzgtTS4NAron8wHnNIZucA1XMhHUUqyZ5xVcouYnZz0BqORzTXkb0qNix4NC&#10;QcwryHtTCccmgg01lOeBVEiMSRnNN4zmnFSOaYVHU0AKCR1NPDgcZqMqOgqMbs5zQK5YLKwwKaOv&#10;NRkmlBwetAuYlGfWh/rUO5t2M09Tzz+VAcw9ck8mnUmT6UueM0D5hdzetKmeu6mcnkUq9eaBlhZC&#10;TginGRQMmoVfHajr3pDuEp8w8Gq7qEbJNTMnP3qjZGJ60xDAF9KfHjPNIInFPWM9D/KkwJo3I+7V&#10;y0kGMGqcSbecVYgU9ag0R0XhV7ODUFuLxdyj+GvXPDVt4U1rZINPhLL6gV4nZyNGwNdNoPia9syP&#10;KuGX/dJrmqQctUdVGfLoe66fpWkWf/Htaxx/7tXDPZRDlq8u0Tx5dBh9onLfjXUWnjCzeIPJAa5J&#10;RkjovFmprVo92nm2VwqN/OuC17+1DctEhVmH8XmDFdTceLrKWMqpVfauV8RTJdFpLV8Z6mnDfUJW&#10;sYNxc3JkZZn+bPPNRk/NkU6O1kml2zbl564rc0zwxo8yedNes3rG3FbOSiZpORgBiDnNPSQ9zW5f&#10;+HdCPFlevG391vmFZd5pQs1LLdK30FLmTFysaspxjNWbYu/Abn3qlEcsFNbOn2EToAJ15/vGmxxH&#10;W9pdS/6tN1aNnaavbqsy2TYPt1q9oNjAsu0zr9PWups4Y41ACgisZSNYxOct7DV76PKx+X67qsR+&#10;F78uFMo9zXUW8CE5CYHsKmW1iyCP1qeYe5hweEY2j+eeQt7U4eE504jl/wC+q6CKDdwF4q0kEcI3&#10;UuYrl7nO2/hGT70kn6VPF4QjY5ZmPtitlrsKcBaT7awGQKV2PlRQTwnZp8zRrmnroSqNqnH41Ykv&#10;2Y/fA+lMe82DmSjUXuhH4ftc7pY81YW1t4unFV/7UbGN/wClNa+D9ZKNQ5olwLF2f9acI4+1Z4uk&#10;H8VOF8F43tRZhzRLbQnPDUnlSf5NVxcF+Q1TWs20/O1IpO5cghVFzRMcVGLtF6Gobi+R/lAoAJp8&#10;HrVcyueSdopk06BtzH8qqT3g/ieqSJcuxYmvdv3Sfzqu+qc/KcVQvNQAGAazLnUXH3ZKdifU25tV&#10;A+9J+tVLjWF2/LWDNqcmeWqu+pOB96q5Sbo1rjUmzuzWXqGps3LVVl1FyOWrOv7xnHBxVxiTKQ++&#10;vRg81jX1znPNMvbtt3DVm3F4y9TW8YmMpDriQOeKpt6kUPdq4wTTWlXbuLfrWtjFu5Wu0JqhcLV+&#10;4lQjKtmqUpLDBWtImcir57wnh6kFzuHzVFKhzkCosSA960MywQccVG4U0wTOo5JokkOMgfhQBBcR&#10;En5Oar/2fcONy1aa62jGBVeS7kUnafyqlcgq3NpKvDnmqU8TY4NX5Z3cfM2761VmPBweKuJkzPmA&#10;HJFQtkDirE3B4qNs4rZMxkQlmByDTopznrSSAHjFRsrDkfpTJLouGI+Vqct0y8bqopNLH1FSLMGP&#10;NTyo0Ui8Zlfk/oKDO33VaqYcryGoEpzwankK5iyzzY5OaYwJ6NUYkYHk1IHzzg0FXuRSA9qiJPc1&#10;NM2RyKryEEZFNakyHM4AwDQHZTw3eodx7CgMck81ZFywbh1PWm/bH9aheU9M1E9yehWgTkaMFyvX&#10;NWkuY26vWELkdfmzUiXBxjfU8qHGVjXluYc4JqAyRsfvVnmchcg00XLqc0conK5osvPWmMD13Uy2&#10;mMq8mnMrE8D9KoTY5ASdoap3zs+eoI1ZTkVIWJGKllR2I5OTVecc81YP0qGUHHGaoUiuDt5Aq1aX&#10;TocDiq+3nn9akt0w+SaCTSTUCOGcj8a0bDVJoW3x3H5GsB2I7063uGSQEGs5Q7G0ah6P4c+JOqaY&#10;237U2PQmuz0z4xxylBOcMP4ga8RGo7DuDVNaeIXikBJrnnh4y6HVDEyjofUXhb4labrO23kmXd03&#10;ZrpoZYLgeZE6t9DXzT4N8RQR3Ecpu/8AeAr2jwT4hjfTFlUNtZuGJ615uIo+z1R6WHre0VjtBCNu&#10;9mFRzTxquSapxamtxHlGrN1a7nXJU1ynRbqWr7V1gU7W/Wsi78RuG/1lVJnu7mTaCcmiDwfqV9ud&#10;5/L/ALvetIqK3Jbk9iOfxKrsQz4qMa3GTuZ6hvvCL2suJ7pcD+Ld1rM1EQ2KbY5gT2OelaJRZm3J&#10;bnQw6hbSHc5/WtKz1W2jPD158l7Pvw8/v1q3Z6uY5NjSnd/vUSpgqh6JHrDMMK5FH9puD801czoO&#10;sSXFwLWQHp121uLETw9ZuPLuaKTZak1VkXIOahfXZJOifnUM26EZ3GoPtyg4MIpWQ7suf2zIRtMS&#10;/wDfNT2xFyu64wvptrPS4tX+8D+Bq1Fc27LtQ0mhpmhE8MTYDcfWkluP+eb1SCbm4kqVIFDbi1SU&#10;WIL8xnD099VjjPzis+dSDlTVO8WZl6sPpTSA3F1a0Y/K61IdQTZuU8e1cb5kyy+XFvY55rUsTfCL&#10;5gwH+1TtYnc2W1FDyVqGfV4Y4ydgqph3TG6my2rMmCKLBdmXqni2aJ9oIWsy78XmSLbKVb61Z1zS&#10;4pB80R3duKybjw3Lcopxtx1xwDW0eQxlzDT4qC/JhSvo1XNL1qymf96ir+A5rPh8DW0r/NcOPbdV&#10;yfwC9nD5lvKx/wBrNX+7JXObE15ZyR7dkbAj+IVka7pvhzWrRob3ToW+igEVRGk6xbRMyTMxzwG6&#10;VHIt5FFvuBt/vfNSilF3TCXvaNHOXvgHRYLndZTyR46dGH0oHw+srwebHJyvYd60rlZJywXn8ajt&#10;ItQtyWHGD3NdSq1O5yuhSv8ACZP/AAryNJGS7gbH8LetZ2o/DfVmnCaVatID0+b/ABrs11Cc4Epq&#10;ePU406yYqo4itHUiWFoyVjhrb4QeNZhHK2jzBG+9wMius8Ofs/2V3PHJqs9wsf8AFHwGJ/wrotG8&#10;Vxqwt724Zl/hOc11Vnr9rHGrxQ5z04rCtjMTtt6GtLA4Va2v6nGa9+zZ4euEX+x72W0YDq3zhql8&#10;EfAjRfDmp/btZukv9v8Aq42TCj3IrtjrjyIzdf8AZ9Kpf2mBJkfLXN9axDjyuR0fVMKpc3KizrVr&#10;okOmm2i0+OIKvyeXGBiucd0ZfL3fpWhqd5qDoTGdwrn7m+e3m2yo276VNNGk7F0Wynq2KkjmMA2r&#10;KKoxag0o6VIroR8zflVWZJqW1/Af9aauC9twuY2WsHyEf5vO4qOSQIdolI/Gla5XMal/LFID8wrn&#10;tReJD8v/AI7T7y7hjjy1xg/71czqHiBYZmVpN3PrWtOErmdScUjQkhtpH4l2/UVINFtruPEq7krB&#10;j1sTy4CVrr4iWC1WFI8Nj73rWslKJjGUJFXUfhnoEx+0QxlW6/u2xVJvA2mWzeakLM3+9jNaR1qQ&#10;jeZcUSaxEIuZF3VcalbuS6dF62Of8V6fdwaUDaWaIV/26891C6md9rkZB5xXpGs61/aSfZYSP9rc&#10;Otc3feFtKu98pVo5COit8ufWuzD1ORe8cOKpe0l7hyW/uTSiQn5QasR+Hb6XUPsRO1d2PMrq/Dvw&#10;90WK9WbV9QDRr/B612VK9OmtWefTw9SpKyOQi88n92rN/uip185m24O70r2NNZ8BaLbeTDBb/KMb&#10;RGOayLjxz4QhnNxHb2eVb5couRXGsbKW0Gdzy+MUr1EeeJpupkbhp9x06+UahdZFba+VPTDCvQNQ&#10;8deGJ18+SSLHXakhH8jR4Ov/AAFr+txy6hJDlc7beVDg++Sear61UUW3Bk/U6fMlGZwKxTycJEx/&#10;3VpriRD5bjBXqCvSvo6NvDum23l6bpsCKf8AnnGF/lXmfxe059UZbyx02P8Ad/eaPhsf1rOjjvaV&#10;LONjSrlvs6fMpXfoefwysrZz9K9o/Z21/X7rzrC8mkktFX90zKThvQH0rzb4d+A38YauLe4n8m3U&#10;/vZOM/QCvovwJ4Q0nwppMenac7tGvP7x8kmscwrU+Tk6mmXUKntOfZG3Ba+WKWQPnCqac0ojfGOD&#10;SmVScFv/AK1eKe4VricIuGQVl3c/myeXHyx/hFa0z2igsy59eax7/WLSKTNsqqwP3ttNAUNYsri2&#10;i8yYL/u7hmueujE7Eba3NR1CGWNpbyfceyoMVzNxqNy8vlW8WcnCqFyTW0bmdQHtmJyo4rU0yO0h&#10;tz9pt2Yf3lWm6To2p3CedcWJXvub/CrF1bXkY2RR4/3acpdCYxJotUs0HlrNtVem/tRceMLextir&#10;OpkPQrWPeadqUiHfCxU+lYOp2V5H+5Ef60RjGW43KUTYufGszTeYrRkg5Ut2rP1Xx5qt2pWS9+X+&#10;70FYN3p2oIcFXFVZ7G4jGXJraNOBi5zL1z4tc8yyt+lH/CTWLcvDHn/drAuYpeePzqsyNnkVryxI&#10;5pFz7Rt4oW7bpRRTFLcBOw6N+tKLj1oooEPW5x2pVuzmiigB63bDo1DXjNywooqogAn5609ZQP4q&#10;KKoCRJsdDUqzYGSKKKmQ0SeZkcUxpXzzRRUlPYPOI7U9JzRRQQGWenBNvzCiiga1AT4HWnpdANki&#10;iigQpu19aGuGI60UUANM7HqaPPI45ooq+VADXORhjio/M3HJNFFCAazlepprSd80UUyZDGl461EX&#10;5xiiigkhmm296rSXVFFaIi4w3h7NUb3RHO7miigRG12ytw1Kt+2MUUUANe9YioXvW7GiigmRE92+&#10;OtRteNjr+tFFVYm7FW5kPSg3PPNFFOw7sT7QcYzTvtbZ+U0UUWC7AXUh70faHY8g0UUrILsXzxjm&#10;kMzdqKKfKK43zhjpQZR60UU7ABmJ4xRmiigA3HHSjec520UUMB2/jkU0tniiikgCjg8UUUwEKDpT&#10;cLjOaKKBMQx5GDSGPHGKKKCBPLIXpR5QPXNFFACiIqcYpdoWiigBw3EYzQOOD/OiigqI6gcdDRRQ&#10;UOUnPWnDg9KKKAHZ3ZoVQedtFFK3QB3lLty1OKKe1FFQaCxxhTwM1bgjBoopMC1CoHSrls2DRRUy&#10;NEaVndlOA1adtq1xHwJG/OiismjeJP8A2zIeSf1pH1Z34ZqKKjlGINQ7k1JHqcicq9FFIAN28p5f&#10;rQQHHzH9aKKAFWFj901e0qxv7uZYYEbLHrjpRRUy2Kjudto3gWeILJLdSE9/lx/Wun0/SBaxBCd3&#10;uaKK52zojFal+Cy7N8o9BVkQ28Q4WiipKDz41XkVBPc+Zwi0UUAVpJRGODUEl1gZz+dFFWZbsga8&#10;y2aa90uM0UUxjftIx96o2vDnhqKKAHC7bGd9CXjE0UUAWIpztzmplvOCDRRQA03m04Bpst3lfv8A&#10;5UUUkFincX+DhTVG7viDRRTAyb2/I71m3GpnHLUUVpFGZRm1Zw3ymoJNWLcE0UVrGKM7sgfUGIwX&#10;qtNfe9FFVYmTM68mLc5rLu5mxRRWkTGoUGkdjzUbvJjGTRRWpjISLzAeQae2ccUUUDWxFIoXnFRH&#10;DdFooq1sQMZB1zUMvJzmiimDK03rUDkHtRRVRMyCViOlQSEEYxRRWkdzMqyxkmoWX1oorSJnYY6g&#10;cGmO/tRRVGZG8hXlTTUk2tg0UUASLIG5xRnB6UUUApMBIA3SpopV+7miipkaRFnAPeq0mAc4oooi&#10;DI2PPSlV+OlFFUZ3Inlzw1Rsx6BqKKAGjkY2mnKuelFFAEijHQ0jRgtkiiigCezbD8Cr209QKKKC&#10;ooTGOGNIxOOKKKW5Q0kAZqI5Y4K/SiimZvcY0S0iKUPy0UUAK0jMNpX8abkpRRQACR2PB/SgI7Hp&#10;RRQWjoPB+m317qENtAGzIwA5r6K8N6edO0iGxc7mSMBuKKK8nHP3kj1cDFcrZq21wYXCYxz1q/Jb&#10;rLDtOaKK8+W56UdjH1CB7STzIuq806PxRKsflysVbbwRRRTXvbky92Whx3iXXtQkuWxKfaucvLqe&#10;Q7nkY/jRRXXTVkjmmQw3lxG3ykn8av2LSSTq5fqfumiirkSjuPD2spaxLF9kU+4rfe7EkW8Kooor&#10;iludcdipcXLOMl/+AiosqV3AUUUAQyyMvzCoRqSxnIaiigCxb62q/farsesRyKCsn50UUAL9uXaX&#10;Ew+maha+a5+U8j2NFFAx0MSht8eKnAmY8ymiipYFmEKi5OWqdZUc4NFFSWR3EUUi5K1n3dtEegoo&#10;pomRUWELJkcYq/Deq0P2ecfL60UVZJSvkt1OFl4rJ1OGJ0wGFFFESZHO3dvpCXHkm88l/wBDVS5u&#10;bpFMMVwjMv3feiiuqJzyZknxHdJJ5Nwv6dKS48TwzERLF8q8Mw4oorojGJzuUjQsLVZ4lnjujt6j&#10;mtSy1i+s22x3rHH8O7NFFYy10ZtHSzLEniq9dyd5X8antPFTGVftEzD3zmiio9nEpSkWx41cMVWB&#10;WX1ziqd7rUN7km3wfrRRUKEY7FOpJ6FNrx1O5XIqSPVHB2nn6UUVVhXJH1hF4ywqpPfmVyxkJoop&#10;xig5mZ2rSuyZWbH41yeoySC8WcSHcrfdz1oorponJWNCC7hjjDvEPw7U1tYt9/lpLlvSiiqUUxOT&#10;SQ03U8zcPx6VFPLcA7Nuf+BUUUIXQlh0O9vWDLfeWP8AcrP8R6Xqmgot0bjzk/i25G2iiiE5e0SH&#10;KnH2bZz13q+k3KeZO2W6/LwRVaXxH5XyoisB90+tFFejGnE8qVSVyjd6xf3YHmt8v91aqmdxwS1F&#10;FbKKjsZNt7jkmYnBNSw3gRw+Pxoop2Eeq+Cfi34fjsodO1BJA6qFVpBksfwrrl8U+H7i3aSZFjXG&#10;f3mBRRXi4nD04yuup7WExNSpCz6EOm6v4OtJvttnHbK3XckYGfyrptC+LPhdv9HF/DuHBUSjNFFc&#10;sqMZats7IVpJpI3G8W2sq70PHUU628RWxO55TRRXFynYpXK+pat5qlrST73tXO3b37y4RDuooprQ&#10;JEcWm6rK5mePOOzVatdYngHlPYLGynjelFFG4rcppW+umeMJO6/hwKkN7BEN4H5UUVPKWY+ueMbP&#10;T28q4kwGHRawZPHmhN82P++h1oorphSi43OepUlGViKfxDp97GX8rb+FYeqazbBSiD6txRRWlOKu&#10;RKTsYVzqEV03lwzLn/equNB1mYebHdDa3T94KKK0fumHxH//2VBLAwQKAAAAAAAAACEAlRif8y46&#10;AAAuOgAAFAAAAGRycy9tZWRpYS9pbWFnZTIucG5niVBORw0KGgoAAAANSUhEUgAAAJIAAACPCAIA&#10;AAHpViUKAAAAAXNSR0IArs4c6QAAAARnQU1BAACxjwv8YQUAAAAJcEhZcwAAIdUAACHVAQSctJ0A&#10;ADnDSURBVHhe7V0HfFRV1kd6ca2rrrq76qqfu/rpqruri1SpgghIB1cEAQtiQ0VFESy4ICiSCkko&#10;CQmBhA4BQgslYWbSJ733TJLJzGR6n/D977tvXl7eTCaTMpTd7/z+v/m9ue3cc8+955773n339QAN&#10;bJt69O3vHj179RgwYMAVd9TDX3RTQDLQw18C4OKrpPIe/mIaeOfYue5zljYZaCJHs+Ph8PRcuRYX&#10;a8WVA4MkpyuUnnKCSXOzA78ORzMNGRBE2DocDrPNPihQ0nZOP3Fyvba5mc0G+lZcldOoQ0UA/G0z&#10;J/LY7Q72j5O+SqoAW6PFhmthzhkzZgJTpkwFpk+fifxHjhzFNY2l4QhsMlpacq66XIHfF14YKkBM&#10;TCx+mYxsbFjYtpImI5sTxdjspA40jg8uJ9JwgRCkhSciPOecNm0GF4i/LTmf2yP1nHPw4CFcIJq3&#10;JefdYSmuORMSEric/PB/7Ml67OXZJKdCoXCNxl+QIOexY3H4tVqtixcvbsmJ/oHf0aPH0kSuOUeN&#10;GnOuUoWLn37a0FLbYcNGIAjC0EQ0NYjmNJlM+C0sLOobKKGxLTldyWi1occIABWIZWpcuM8ZX67i&#10;p6ZYkViOqAd2ptG/rXJCTi4dBwwXGiuRafjhJCc7+N2R0A7wQcsTEJ85ZxDyFLqWQDZha0JEnwDR&#10;zLiCsiYDrIHVRvozAumv+2xot2ejpYSDn4h2Y7uDNC+MA/Pb3GY2ENceIDszemge1P+OrSnuKwkq&#10;aTKwVwz1CJBY7cQUAaRQGmq22ejw/+STz5iR/mpaegbC6ajHxZdffkWvwRN/STa7w3GuivQ9YNGi&#10;JfQC4AYR0nDXLdl6+YvwS0NpNu4vBf/vH7ensZVcfqHUP7OWhnrI9q9/vY5fu90+MIhpyR259Uar&#10;naag2T777HP6l4Jmi4yMwu/ChYtYBTQazHTsAXzZUBl6AQ5cIMBm4wdxlaREA2fPnovf06dP07/F&#10;Kr1X2SjAhF6wTcJVpri4xHM2qoa/7s4k2dxSv0DS6/kYfygX4Tcxo8FNtp4B7HTJB2oE4v5y2Zrf&#10;P1/GhXJYkUgmDxAdchzatEVtEXiO3J/NL4IPzPazjhcIeHDwZPtcCZw4P4ECf7MbdWw0Ejgcewrl&#10;NM39TOcdGtuqZh3jd2dICipeqzX1DxTPOJbfm2l0+AS9AiQIoWyQYEuWDJxMNjtC5pwoQMaduXUd&#10;5kdVZ7PbKzVGXPx+G6k+G+ckGpLeoGUYi2F9/DJqbmI8EZq9Y/LdvoWYBZioe0JTaYgrrbxc/pdd&#10;6bj44w4yd7x1pvj1+OJ+gYSl2sTzRTpEJWo9e+WOFpwquimAWFv8AnK9GWYTBgEhLfwg7/eS6iej&#10;MqFz/OUPOb7J4KOoqJjOwRTIRWnEiBe5QKC0tBSCwl1C1L0vzXPK19x8oLjxb9HSM1Uq/ONn4PMT&#10;RLnlx4VQjBkzDp2oyWRFVCv5Zhwr+OxSucpoEeTpEL+amhouhAO6GKIq1E6PEH/Aj7rHs08U4pef&#10;ukP8hg8fSf+uXv0tF6XT6U2MJ9OqvxSo0PFSwBfXXFKgLf39/PMvrvy4v1KplJvv4IL1DWo9/ujQ&#10;YS488aNpOBLwg9vG/RUgvV4LLbL+I5JSF5ICf7lrwHt+3DUwNDaLP+1Br0jw+kInP8jHxfEhk8k6&#10;wc/Pz48Z7CVcyJAhw2BRW+mPI/DmmrcNapYbzLCcLx7IawvgNyCI2CNQkUqPEHjy7vm1RY0GSy93&#10;E6MA0FOdzkyzbM2q50d54gcRLTb72IO5yM/P4xZIs1ZSxbWKSKZxm4vw69+/v4Whw0UNtwQl9djc&#10;Du7cItmQXKEzGmkuSgaTefrRHEFKV9wxepYn790DCZ15L2E2sw3tJWnMFnQTQStxWHKmZGBwiiCQ&#10;Q8eYhWTJhPkDiFvOgob4i+0O+z2hadQR46MDzMqayITekjNA8tyeLDqfUcIq77YtxNVArNFm01ts&#10;1LdoyeI9M3p3BflvDoYcxEXQWWzvni15cGfGsH3ZSiPxrJEMv/AbkBK80Uv5/Lxl5iDZwEOExRdk&#10;2lsAx4uwRFsNChb3ZK4RAl8BzMDj9i2kYWHDCD+njr1ltiKpHKlR0Ij9OfAJUNCu3HpueIFwna+k&#10;N2Ykn1wow99bt6IZyGqHyNohZvNPFfcNIB4OKS5AQm+W8ImyRbk9GHPzTHQmkSlAghUFwp+IyugA&#10;s7gyxZFSBS5Q8S+cPnkrar7ySHgabUOqp9MVqpgiOdoZkXAYO8AMZVmYpTIKohOhKznIvTIxvAEU&#10;jTqhdIaxBCtOxJIm8ZYZoxX83hVC7t+0RYHSWoiClLRDRuU19PaXRBXUI2rk/pwOMKNUrzOxV+4I&#10;wqH7/Dkiw2SBP0L60ezjhbeHEPdXVKtpxQw1AoWHh9O1OYC/dBlO8eqr0xYvXqLRaGh6LnzWrNk0&#10;RJB+8uSpa8SVYImoSq2JZYYh+c+9WRozcf/8/QO4CRd/uWsB+FGjRo3GX5BgTQysS6mmzLQwKJQZ&#10;aqQ0WuDK48JLZkjJXXPMJBL25hWH/cWNrGQap2QNevOSM8VvnyvxwGzHjp3o2dzfiooK7ppjtmJF&#10;q3sGAEwaZXa0TMkyiy5oWJpAOOHaAzP+X7fMBIsBoKi46LatxDGBP8Iyi69QQWdJMrVnyfh/3TLj&#10;HFYOmzdv3lMgR1TLOLtU0wQ2uwuJues0M+TlQmbOnEUvRo8ei0GNDtFiQZ6NzqSpLXaHB2b84lyZ&#10;abVaLiQ6eg93jai+gWSMs8zAfPi+7J/TazxINmfOvAkTJnJ/DQYDd02Zwe/nQuAIcdfpDex9S5YZ&#10;Rv4750riypS4bouZAPwoyozfFfltYLZaWzFDXERu/ddJFR4k44AlEwavKzPur6CbFBYWEk6uhtgD&#10;M9pB+MRFgRkyunZFCj8/fzDbXdDAMuMi8vMLOs2M+7thw0budhwwcuQoeoOy25jxrSKZr/1EEydO&#10;on8hMaoCEjI7ePDQV199zf3l19czs5Mn47m/WjPpEV9/vYoLQeJlCaUsszVrWlbHHLDG4pfomdmS&#10;JW9zfw8WN4IZvyWtNp5bAAn27NnLxQFLly5DIL9Ez8zGjBlHr9FoM4+T7ofhxCWoqaltYdYhQiVm&#10;xBU8uDOdvxLkg7qz8Oxo4lFMYGeYfZFUgSkDOT0ACfRW1te7OZgX7iUzVPCH5Goumwc8FUXMLM1C&#10;3R4O7TODIwhXvl1pAPjeBqdAhUr2+SkfbTJDvRKqmlwzuAJu70M706yMAQOhcneFsWsZAYTMwONc&#10;ddNtW9tc0HFAPZ6Pyb5co2ZzMnmnxxUIkvHRA5MQpgOZxjDvWG6PTZcEC2Ehfk0cHStNrlUxi+kW&#10;SqxU9N6cKEzsCqzhKT+fkslkSq5RPBeVRuT5NdErbLp006aLPX71On1r3DGKeZLa0cHWIUqsUfMH&#10;W0eBJdiDO9ISa1RR+fVPR0sFsR7A3uvxhWzonRvTa25ybnRwCzJECMQzjxdsTK3ZV9R4uEQRllP3&#10;2aVy5uECWZtwwwgXz0ZLsRDFHAZPu19gS5Rb+Eo2LEJhujDkBfwoMEwfDU9PrddAfpoeF5go6DWf&#10;SLjDATf60YgMamRQ5q1bU2p1RqS3O+yrxBWu91wofCJb85Xmjy6Ucfaup78oLLuuQmPoE0Ce83x6&#10;sRzL5l/Sax4KT4fGWOUwrcBeE4hv2Zo8NDY7qVZNF+uk2ObmQpX+9q2piEX6JyIzEEXDD5QoXNvR&#10;J7JZmCdTKL1ngORsJXl6caZShZBbtyaP2JdNm7mHn/h321I/vFCWpzDAlqN+lCCH3Gj5QVL10M50&#10;CMlV9J7QlMTaJsSiNIj09z1ShoXkfDUpHwQdTj2aT/lSdL9sqN/8U8UoGl5CKXPrRW+x9eU9S/3z&#10;rvR6vVfsUBRWIz9i9uYNuQmH8yAGZKzSGOE5InDhqSKkpOkvVbfss/CJbO+cLUEPGRKbTVlmycnt&#10;LdQPo7/JbEESmtIDIePxMkWeQsfd66lSG2/bmkorDQnfOluCgWi22e/fTmbhaccKKC+QpE7Tk2kL&#10;34w35l5WhZo8hwJJiWxkFCkN5GmX91TWZOgVIEE3hsOLvyj2p1TWA0PbYV6BzUTgLVuIcVp+sZyK&#10;h991KVW+k+0KTAXlBNKYbD39xcFSGf3bIYIxvGULUcJfd2diGCMkGisx56AaEJSsMFoKFXDs0Hai&#10;UudeEyqwT2QTEDj5Z9bSx4mdIJ3Z2p95TgeRilV6lLboNBnPFAODJZD/8UhieDBJshNJ85XI/IYO&#10;yMbpgU8IpMT+b01sHGP9ovIbBDMYwtmr9gi+d53BQqAnvRoZ2b9MCHoshh8R1V9itLLuc4Xa5F42&#10;MLXZHXFljWMP5i6/WEYtL39NzAei2nqIKgDWc5MmTU5LYzcb8J8HcsD6j9SAR0g8ffpMQTI+4KwG&#10;SsnzFaiuSsvekFWZrPeMZ56nc7KhoLNVquf3Zn8vqRp/KJdrBlDXZeMwZ8485PJSNrcPzPk4f/78&#10;54nkaQRko7sEQA16y90CvUE2DPozlU3kwTpxd+yHSxWd0xsW5zabbd++/YJwirq6Oi9li43dJ0gj&#10;wOzZc8iuKMYUV2lYvRU3GYR9kvRGh6NGawrMqH0yKuMbUaXSaGFE64xsJBvvfgMfFRUV3siGtp46&#10;dZogjQBDhgzT6XTM/M6ON+RaI65yM94QAUqp18yIy/9btHRvkbzTemPK65Jsdru9rZtzfBw/fuKL&#10;pIrZx9kZHOrpG+jcQ8vvk/V6o9lmg2nDH7g81B8FXX3ZUJktW0IECUaMeJFuoOVj6dJlRquNeguo&#10;8JDYLAw/N7I9Ey01Oe934O/oAzn0odU1kY3bOMxh4cJFgYFBgkB0SySmuUKyZRh47mX7Xly1I7cO&#10;qrM57HkK/StH82i2TsiGjBqNRhBO4Y1sMlkdKi1IsH79T/zb/hwKCgpg/qbF5ZOJjoGb8UaI9Mdm&#10;aG93fsOL+7O7a37jA7nalS0iYpfrYDt16rTr0zVg/PiXGo1Wzh1zIxtEeu1kIZYk5WrD3PgiE+PC&#10;Ueq6bLSib765GH0CuTzLhmEzfvwEgWz4q2doxgzhbA4NNyoUZOtDO3pjCKWn1WteOZLfOb2FhIQ2&#10;NTWpGEL5VB4+eZZNrVYLotpFQsKFFc5J/HfbUha+uaiVbAqFYujQ4QLk55O9nZ22JW2RB9nQfcLC&#10;tgmiAM/zAZSJZRQEu22LGP2W3ZPGl02QAbgmso0aNUYQBWRkZMLB/zypEglc5USIwWD4+jKJRSGL&#10;FrnoTZABgGxI7efnLwinQFS3y+a2GoDdQXZUABkNWv57MhSQLS4uDtlRJYPFev/41uMNPrVnvQvw&#10;3XffI1e3y7Z5s58gHPj440+qtewup80ZtZGRkYIEwIQJE5G9Xmfq4efil4Da0gMHCE9x+vRpp/a7&#10;Uzar1YqlkCAc7E6dOrUhtYbK9sqRPPjxgjQU6JZ3hJA7K23aSVQadjI9PWPTps1r1nxLsXbtj5cu&#10;XYLFoyJxlJWVJXKhqqoqNroVkWILlPrQbFltbS2blEcSiQTls394dPnyZZPJdFcoa98xj2H6RSAb&#10;zSMUuyGN3FbxNAd0I9GWevtcCepEHaKuAIUosDpxOrogLNtIya1vv/pQNshjtdvXJdcwu+K6LA/Z&#10;tyTanlOHNuJ6DS4uVKvbaq9ulg3MYKCGxWb1JPxa3J9OAyKhqHNVKr5IIChtzIF2Ntx2VTbw05it&#10;QVIZfaej6/oBSCH+4rfPFVuYpRZ8W5YZc2N8taSyR4Cw+7lFh2XDwJHrzdPjCvsFscJ4w8YzmHLE&#10;804W1GhM8CfQXq1UBI4G86MRGTf5izrUdp5kQ/lWmz26UP7y4VzmYZenJ2leAjLcG5bywfmyizVN&#10;Rgt5ksYXgyNHs+NIqeIJctexY/LwQWQDDeLRTf0G9OjbnRjIFtw+Iakgb5fQq3ePPn36sPvCfU+9&#10;+4Ory8ZyX6BPP6K0tWvXkoftPiatwbAiobC/P9l64BU2XWKe+l8UhnuHPutO9oTe1q9fz3Zz3xCM&#10;AXkBj3lW1lE8s1u6MrHiD9vJ7f4ODby+G8/17N3Ht7LZ7Pa5JwphQgS8vQQzZYvfTyjJbdR+dKGs&#10;j8v7nm3Bt7LBAGrN1lvImwKeKsTUnoHLBT/Zb0NT6vRmm93xwfnSXozA/FhX+FY2zLx/3JHmuRJU&#10;htu3Sj5PrAjPazhS0ri3UL42uXri4VyyK4snIS56B4jD8+rh/tfpzFOOkVdauVhX+FA2jLFhMdlt&#10;C0Yavk+AZEu2zGgjsxybjUcILFIZ5p0o6okpDu6BP8kIYTZn1EA8dIqzFcpeZOODe/F8KJu0QUsq&#10;5MISYNpb9PXlCrPVxvlTgkdzHEEGOCXvJpT2dPZDZF8jrmAe5zvK1Ib7tqNruGHkK9nscGQP5nBs&#10;yPsv/qLfBLN9rE+gSG2yQi1mu73RYD5Zrnx8V+afwjMe3Jn+cET6uuSqCrVRb7GS2/VOgeG6qIyW&#10;O8k7Lqx4W7NkJP4Kuat/3/ZUV/F8JZvSaOY2XaA2z0ZnFin1kBY1GBCcXKE21GhNYw/m0mfwCCRg&#10;9UmvJb38xQ/sSF+aUKqxWKEfUihxAG3kFh3t5/4SsYzdVmSw2B6PzKTsOPhKtmOlClQRDFD1acfy&#10;0LQxRfQ9J1FZkx6iUhlIAj86YMir4YOCJTCAzlegiKdPkw3eK1WZLNAhJAEdKlZgqiS5/C/X6kxU&#10;covNfnMQaR2fywZvmDL4W7QUhgIVeiQck694fnwRak+jsCobvi8nMq+hyUQ0gzTIiF+T1Z5Yq5l0&#10;JJ+/3QaVXpZQaiBvlJE0ceUKYmD8JU/vlmJWoExzGvV9mHcAKHwiG4YBdUEgTLHKgKrkq8jmV6al&#10;GV35i+8LS4YMiAKx2fjEhNvs1hlxZA8T1QZ+YRXlBqIoxNKHNcD750tpIfgNltYhvQ9lw4qYlv74&#10;rgzaYb4RVdIQALVBtSA/TeyBGA01l6mNj4anc3mhzBQZeZ0J/XzCYbLuhgKbmFeTSKDd/gBzCADg&#10;W9lCs2VUK5zNRFXiy5V05DBp2yQuAS5sdtuUowUYk7QEaCadOc7JYrMybwdKXjqUSxsLgUXMg2+k&#10;9FGfZN6WDJDoLKQ5obrHI5nXBP0li06X8G8QeCCjxRqeV4dpnf5FnvcSSmmlUXL/oORqjRGS0D1C&#10;vQMk5c79VdDn4Bjy0NRXemPsmIjOTqjBoxHEQA8MkqidnaddQq7LMvWtWySw77hGCDTzRFQG9Qcg&#10;5IM7yUuQILr79Y34Ii5jWE49BPaJbKDbtyaPOpBDr8HsL5Fkk/EC505ALwkdd94J8iTwRLkSGaFw&#10;g8VK93ZR8daIyTONKKI6iCeiYxv8MOp8KFtUfkOgtJb9c+XKC0wnKXXuavGSUG/YUuZ+ifhCJcQj&#10;ozSuDDMnawl7+Ys0Zis8GPq+bHguebmTyegYsz+nz8azPpGtQW+WMNaM0sdkfy95uagT5J9Zy6hF&#10;klDdhJFstdl/v521hAj85BJ53/gh5nCtiYfZ5/KgwyUKX8kGHhwb0NFSBdwO9k8HyWyz0f33A4Ik&#10;WA2i2C8SyTl1RLYAyaDgZPgGP6WSV0nvDkuFZmkuLK/6bDzjE9kEBNv1PxHkBJpOEIT57BL7mHdo&#10;LNlVYLKwm6GZQHGOQpdYQ2+bi2XON4dhYwZcHdlQvwWnWTvWUUJeFbv7gMxsGQ1kZnshhrwez4RI&#10;xh3KlenMxAsNkBxn3nukuZ4ISfRWNqRmr1oTwimx/3nERjCENZjg5Xkazv7xSEhWp2d3S6qI83lF&#10;Z2nZTlmvt8AjxTIXavyCOduOZpm0N6Ud2bAEtNjpFNzMvdnNR01NbVOTevLklhe3OSBw6tRp06bN&#10;mD59RmhYWFVVFX+rArrNrFlzBFmAy5eFVketRvlTBMkowEIqzYKoA5kxufBUyyw3JSbVvWyIQ99d&#10;JaoYHpuVp2CPVhI8nqSorKxSqZoEgW4xePCQoUOHr1+/wWSCv4sZ3uG6nwk4f/4CZccR/31cV6xe&#10;/a3JZr+V2YL+Qkw2zYLyP43PFsoGRZ2tVD22K2PuicJ58UWoAdLRKEGhFN7LRgEJ33tvGYr1Xja3&#10;mzE4QPkGq/03W8iqCtWmWVDn1edyhbJZ7fZ3z5U8HpERkVc//1QxJxhIUChFR2UDIJ5c3uilbKjA&#10;Rx8tF6ThY8yYcWqThW7WfmxXy8uLbx3NdNMn0V2sdkeyTP14ZPq0Y/nw6Gi4oFCKTsgGzJ//hpey&#10;wYGaMYN9490t0FImi+XuUNIn+bJNjnGxJUqjOTBTVtIEL5v0xjq9qVDJbroXFErhQTZkl8vlL73U&#10;8m47h0mTJnspm8ViefHF0YI0AqhUSrphcvDeLJoLrMftlriON0e2XBuQKZtyNH/CobwgqUxhZB/N&#10;CUqk8CAbzRUaGiYIByZOnOSlbGq1+y2KfOzfv/9tZg/9wtPFNBdku3WTi8+FUL3Veq6qaVZc/ov7&#10;s+MrVOROGUOCEinalW379h2CcMB72TIyMgQJXPHjj+voe9307FaQzWHv7+pPwq3+a1TmPaEpRSod&#10;vX3LRlwj2fbubfWquVuQc1NMFqwGjjNH34DkepMbXxnCgNRmW2h23f9EZGC128gchwcSlEjha9lc&#10;jyJxBYY0vAIsiOmrZ6j/r+k1bmTTW2xrJdXD9+XMiivYU9hQoca6nt0eKiiRwteyjRw5SpAANlYQ&#10;MmLESJ1O96ed6XT4wApi1eNGNqwpoF/M4LjGZGBk7rTRKEGJFL6TjelAbjYSBgdvEYQgTU1NDYYc&#10;zaJjTiJzs+6GnRwam6VjbmxANqxN6C0dkKBECp/KBu/MVbakpMuCEKS5cOEC92In1kQYe25kK1QZ&#10;1oiroFb6N6tRF5HXQK8FJVL4tE8eP35cEAvk5eW7Crxx4880C3zLu5h53I1sqfWaHbwzwyrVhp9S&#10;yRmKIEFxFO3Ktm3bdkE44KVsv/66WRALbxv+gCAQWLRoCdKj2t+Kq7Cocy8b80wko0FvAm+N2frG&#10;meKiLvgloG++WSMIB7zskytXthyeQjFs2IimpqYJE14WhEOTSF+rM3M7BtzIhhQ1WtO8k4WPRaTD&#10;VEKNqASNEhRH4UG2zz//4p133hUEUmBd541sc+e+JoiFZ4xB+MorUwThAAp8PoY5cLwt2SihXFBe&#10;o+79hNK4cnZCFJRF4UE2D9ixY0e7smHKcn3vBgpHxVxNJVBQUDDuYC4VzL1sjivNmAawwBkWmzU4&#10;JktttqAsGiUoi6ITsmHMwANuVzaMK1ebAU2iPpGRUa5RMTGx30vI68FtylanNd0VlvZjSlWZ2rjg&#10;FOt6UhKURdEh2VChESNeTE1NRf3alS0jI9NVgOXLP9Xr9SKR2DVq9eo1/A8E9HV7fxKOSIZct+BU&#10;0Z92ppU1GVEJGi4oi6JDsmEEKhQK2hHalW3Llq2CKMBVJA6LFi0uI18JoY/+JFgH9O7d9p4nvdm6&#10;Ka2GuzEmKIvCg2xGo5G+sGIwGFz3MLYr29Kl7wmiPGPy5Kn0SQCRzU8ckJQnlI0bXZTwl5vHBWVR&#10;eJCN5mqLPMsGrqirIKpdWK2W25gncrcEJzc0yoWyTZr0Cn0Hhw8aJSiIwkeyIda1+3nokBRZ0qwh&#10;MTlQXXy5Ep1fKNvLL7MHkvFBowSBFD6SraHBjfOBVj7tJKzZBLHAgQMHvxFVTj6Sh76mVCqvU9lS&#10;UlIF4QDcEbhKnydVnK9Rf//9D4JYYP36n4pVBrqKu371Fhrq5p4knMY8hR6W8MPzZampaYJY4LXX&#10;/kXsBSxG85UGuaKXl7IhjyCQorKysttlA6/XXiPfExFgH4g5bPSpKGluXq4gFhg1agyRjSl8w6V8&#10;4fzm1lWzWq3ovoJACiwKfSGb650/GJLs7Bx6os0j4emqJrdMh8DjQeF6i3Wg6zOqX37Z5JLBE1CP&#10;bpcN9XP1JCEbpsqnd5NtAbdsSTGYzDAtgjQAPDVHs+NFt8+EsYJwfe3YLcBsxYrPkaXbZSspaTkR&#10;nwMkgQ9w+1biT/UOECuN7u/JxsbuO1amRL91vw6g3y/wMJnQWMyt6KtI3+2yHT9+QhAIYCwZLdb+&#10;zCYvzGC1WiMshyANsGrVNztzyYdX3MuGblZaWvrOO0sF2TgMHz4yImIX50Z1u2zh4RGCQGDJkre0&#10;ZvKeLGQDIgvk69dvcFUAWlzN3Ktsc/0GgoQ6nS4+/tSaNd853+37LioqqqSE7A0DsemYW/bsW3Wt&#10;iY1uRSSj1W5bllCqt9rEYjGblEeYl4qKitg/PMoBMWcqUdnWplRptVrXd/tQJibuNvXmSlQSvjyd&#10;IEYq++58ObPzXDxiXw7/yE9v8Lc9Um5f0ITDuZyjC3I4mt85V0KTjSTvjnktW9cJgtXqTLduTSH7&#10;e51LrE7CX/LG6WKH81hNEAqfeDiP7qDhcDVkA2NJnfYfe8iRo1yP6hyQvV+g5FgZWQGCaPl2h2Pa&#10;sXy6bOPDt7KBfZHKwLwi0CWRKNDN/rA9DeakZYP2FdLJ/7yLvEcmSAz4Sjab3SGu0/x5F9mXLGDZ&#10;CaCQ/kHJG9NqYVpZBkzDwSf+C1i00cm7WTZ0E4zvUxXKQe29p+I9oK5nojPgQ3HqItTcLG3QMa+0&#10;tsmlO2VrNFjWJlfdBmvh3JDURaDef98jTalruUFKyWa3r7jk3EnfNrpBNofDLpVrn9ubxZyS6akh&#10;vQfKeTg8Lb2BSMXZDBBUV6Y23rctFTMBnQw8oJOyESPV3FylMf2aUUv3srfLqV3Qdx8wrsYdzMUi&#10;TaArsCOr0kRyWrWXzdcZ2dB423Pqf789rSfzAoKXnDyAKMFffP/21AMljQarlT6IZhaYhHAJObdl&#10;1w0IQjJwFGZvC17JRjjBKBks/hmy0QfIeyeCUjoBplHEA4OTMTVF5NVzj/j4BKawt34ZtXeHsUdq&#10;dgjtyIbSi5SGTy6W/TYklbRZ1zseEUmExVVIVl2djrzK3cr6OQl8sYRZmlDaL1DcaT+GlW0t711a&#10;ndGcJ9dszawZHJ3Rix5ILThFu2NI7O13+YFtyTMO58Tk1yt15CYsy8kdydT6LRnVj+1M6TLfpD7r&#10;43v27t2jb9++7PvVgwb1Jx/Iav2WdNfQs98AtmgvqFtfLe9P3oHu3bv3pEmTfvrpp003Pv3ipH9v&#10;2Lj0mx8fXPB5j2kf+QwfuoT4HD0nvzvg0Wd63NSTHKcAa+L9aRHXIRFnr5nsHqzTm9anVv1vZGZ/&#10;dsrAbzfYdT6oje/lL/7HHumjEem/357eLxALL+K5CFL6AjCRd46ZS6zkDa02qAvrHHhia5Or79+e&#10;hhmDQiCtLwA9kTk6SDLxUF5MYUNyvRZz8dB9OfduS2U6Tff3GICobewNrTbmbJUDRfInIzP7klep&#10;usdN7xCID8w4jEC/QMkz0VL4WCqTWWW0SOW6jWk1D4en9wzAoHezdO4cbmC1wUtTmSy/ptf8gbzV&#10;3VVLyGQn7U4xICj5zrDU321Lw9i9b3v6PWFpt4eksN2CDmWSzD07WlTfQPHckwWXapoMVhuqikV1&#10;QlXT4jPFD+xI6/rxUDeq2rDkPlbSeN82rO27pDBGQ+S7EbOPF0TkNWTKdY1Gq9FqJ3sr0dhkQUx2&#10;ouPaRk4PIDst6/SWtAZtaLZselzBU1FS5rV7UgdByQATKHlgZ0ZQpkxtRG6yZrM7HOVq45dJFX/c&#10;BmPuPmO7uPHUBsktNhssT+fuXCB9jwDxzVuS/75HipEKO4ZJkaqHEsvGI7FJGbI5yHdgz1c3vR5f&#10;9EhEel8yn7WqFeHoL7l1S4p/Rq2c+awrm9Fmz23ULTxFPlrYUSluPLWZbPbvxFWDgjrcSZnmE714&#10;IPtwsVxptNLGYwvlEQKhSFg2EzlLpWNaxKBUGK2nKpQYiIOY49hac5fcE5a6Ma1aayYnfzizOJrM&#10;loj8+kfId3G8FeoGU5vFZo8qaLiX2Ebh3ED6uJ/otyEp4w/l/iCpWiupGhKbTU9LQnPcuTV5WUJp&#10;aZPB4bCbbbYyteFEhXJTes2CU8WDY7KZ28OwV2ho/LKGi1gwCjZQ9NvQlLEHc98+W7I5o/ZoqSJf&#10;qYcC0O5s5XgEfWAwwVF65UjewOBWykDhvwtL3ZnbYOad6AxCrY6WKf6+J6uXFyc83UhqQ/8sUOmG&#10;xpJzh7iOiQty7S+efCQvoUoJvaIpP7pQ2pt4bqS/9wsULz1XUq0x5Cq0G1Krn9ub9RvmEBj6fiqb&#10;ndcixCekcBvrDGQg7ukv+tPOtFnHC7bl1Jc1GaBDKIytLuM0oZc0GszoH0jGzWRMXhFqklynoQaa&#10;pscFRjk0Ss0mTewWN5LaINWqyxX81RgE6xMIheVXaIz0Jm2tzkSPNmNkljy7R7q/SL74TMnNwURV&#10;BDx99Awgh4RggD4ZJX3pUC4KD8iUbc+tP1CsOFmhiq9QHSxR7sht8M+ULb9YPnRf9iPhGYOCk3sy&#10;h0lRcNVgChfB/3zpUN6+InkDeVeYNYPQCX7w92yl8i+R6eTOO3O6DtJDPbAKTSay65eTET6QwWJd&#10;I6rizhji5OVwY6iNiOJwiGVqpsOyasMFxs0acZWaeT0fSeBerhJV9g1k2xGr3Tu2ptLPNTHpJdR3&#10;v2WLZMHpoj2F8pxGPW0yZGY5eSQkg/dR2mQ8Ua747FL5/XAFifF0Y64HBEv+Fp0Fv4nRXosVNVpt&#10;sK7/G5XJ5eodmDz+cJ6GvMpNbvLQZLiG2bhQ1fTMbvoFsVblAzeM2qCVBadLSNdzHqeGhW2QVMb4&#10;50RaZssDzIubj2MiBEule7elLr9YliXXMaVxz046Q6QXMWjQm46VKV8+nH+bu5GBEHQduCfocGas&#10;3pghBdaNejO0zvicDALEMKEXqpv4BhOE6yqNcdqxfNcvHd44anM46I47Fv6iN08X65hxRtMojRby&#10;UarWfZNpF/HjkRkny5XkKbLXA6tDhGKhluPlyn/GZPdqve+D1gGmeNSB3CKlHkMP6RlpHKn1mqfJ&#10;YCKaRiXhNIVk11nJZ9BaRidSmqz2FZfKerXuEzeSkeSr7b5tqaJa8jV2LgH8uid5xgeAnFhKf5FU&#10;ZiSPJ8lBeV3XGBjBFCtNFmr98BdEw0E2R7PcYPnsYjnWhVw1SE3IhEomvyGxcEPU5DkcIQfs7avH&#10;8pmjMwl+G5oaml0H55Ty4gimdV1Kdf9gskeIFngjqW21GP4I9Q9Fn5APmbUMHcSn1GtbPgnKtMKz&#10;0VmXZRrYJpqmW4jWpFpjfPts8aTDeYdLG+nH9fgEfzJfaZh1vLC3y4NX1OqOkJSvkiqZQ/FIUTCD&#10;WLE4qy2+OzT1QLGck4sS/tbpzFh40FMUgBtDbZQMFht1Af64I01S13KqEgiCJddr/2cX++1dtM5j&#10;ERkJVSoolk3R3WS2ObZmye4OTYG5nneiUCJTY0xwzU1UYnfAp3gIfr/QbqPbibGek+nIq5JIieE7&#10;nHxMm5hB/N6/LbWInBhIzANXGv5Wa03PRrMeyo2kNrTJkjNFsPJvnyvBTMaGMgSxYCQ5Dw3eY0Re&#10;PX1l20cEjha7/WBxIywbmMLleTo682hJo9lKfUKSBlqp1JDjQunoB5yaI9e/C0s5W6Wk64QCpe7p&#10;KDLPUUBzGIWkHB7BuuTItbcS30fSZ+PZG0htjswG7fD9Obvz5VilsaFOkuvNr52kKzaykqXTBxvn&#10;CyJTJRkSDXrzs8SzIEtpcL8rJEUkgz9P/EYm3tFgMC0+XQyDiQRUbazy/MQP7cw4WqaAAwkKyaon&#10;e0uYNL38RR+cL1WZzHwRcA2DjMVlb3/xjaQ2tBTqjW6oIl9DFKoEM3mgVMYsq0W5jTo21PeEmhSr&#10;9KMP5LCHnwaQlcmcE4VFSgOUgQT4LVDqmTEnsJbk5s6Q2OxchQ5pIBR8Y6o2/P5vZCbf56LE8DI8&#10;vivzhlKbR4JIjQbznBMFd4RIyp3fxLw6hCGVVq8dTE7vaTGDf9yeFleqYDfYNTeXqw13h7ldU4rh&#10;IWNehCOzr0hO9kkykxzmgpVJlYK7ZbiG5V+WUNp3w5n/HLWBkus0w/ZllznPQb06BL4YLglVTX8K&#10;b+XK9gmQfH25QmexEYvqaL5YrR7EHPLGB5NSvEpUYbfbs+Q6rBCo2vD7SHgG7C0dsiw1k7F7uETx&#10;m1/+U0YbCM0HNyE0py5fQT4JDWIjfE9ghZGxK7/+wZ3pf3Di9zvTHtqZ/kNyNU2AOYw8i+cl4DB0&#10;X3aeQq8yWReeLuGO0MaiM0gqEywwIFSxyjh+t6T71dahJqOJQVarVS5vlMlkdd4RUsrlcoVCoVar&#10;jUYj2UxKqdme3ai12MhWAJaHC4GdVqv1nhfKZ3O2TaiASqXyvkxKSA+iL9RpzbbPLpVzizOMuQ8v&#10;lPG/SA1CzSu1pskxKR1WG3KicdBIKLFCbQrJrnv3XOmF6iaYYTZF259fdIvKSvItOJWqyfNX87wE&#10;fblw5MhRCxa8+csvv4pEYo1GgzZFtWndQKh/TEys21fsXDFq1OjzzPvJHgiFow+9/rrwlCkvsWnT&#10;JlQJ7bkxreYW5tRFqraXD+fRl7Y5AqN6g2XJ0cy7x83zpDako8SUa8O0EZJdP/dE4cM7U5+Nzvwl&#10;rSa9QdtkhHFqNXleQ7UJABUOGzZi4cJFFy9etDAHo4CXL9S2b9++MWPGCfJ6ifff/wBmw2S1b06v&#10;vZWntqeiMstaHzwNRlqzdc253HvHt6c2LE3eOVtyX1jK77elbEytzpBrS5v0804WvnEaLlCrXszR&#10;9aM2DsOHj9y06Vd6pmz3qg0tAEP973+vc/vatTeYOnVaTk4u9PGNqHIgz0g+tiuT+wo+JfBSGq3L&#10;47Pu8TzaSEJmqGENCTc3ukD+1tnSYbHZd4UmD47Jksg0dGcECMnYLNel2iiOHj1GxelGtaG0kpKS&#10;t9562/W1ZC+BjLGxsXqzZVN6KyPpVm3VWtP02PbmNkZIO/wZuoZwkgOzRb3O9O+U6uH7sx/blX6k&#10;tPFqzm2vvfavlSu//uKLlW+//e7YsS8JYj0A/Rr+RfeqDSP45Mn4sWPHCzJ2CMuXf6rT6c5Uqh7Y&#10;QT6JRtX2ZJRUsJhB05erjZP2kG8OtqM2LGM/vlD23B7pM7szJx3O/yKxPCK/HlNajdasMdswrdkc&#10;DrLL6SqqbQfzNXpKOp3+m29WCxK0hYkTJ1VUVHSv2vR6/caNP3faQlKgPxUWFjaZrJOP5nNqc+uS&#10;SOo0T4Vdat+TpK0Df5qSzmwrVun3FNSPOZjTO0B8R0jy2IM5ojrN1Rxt/I8so25uT0J0C1+oDX78&#10;u+8u7bSFpIDfFBAQgHVLsJR86oGq7cPzZQbeAoBoATUvlA9o9+YWkhqYA4dhD2cdL3gmOnPG8fxv&#10;RBUHihsr1SYT72kFn66m2kBuD+d0i25XG8S/cOGCl0V5xgcffFRdUy2pU9OvWPQPkgRKa/nLbfCC&#10;XicezvPqniSjYzu8/PDc+hnHCv60M+3BnakfXSg7VqrEhIly6UKXr7//KrWtXfujIEvnMGfOvOTk&#10;FMyUT0Zm9vATPbAjLbH13WQ08ZGSxpuDvXhwg1zICTkxsJRGS1aj/lBJ40+p1W+eLvlrFHm1a9KR&#10;vK+TyotU+mtlJEHXUG1Yy2OV3a6FxPJDEOIK1Ae1wuISsxdmn1WXK23OT7uBoAW9xTqdOc3DG7U1&#10;l2uMow7kAJ9eKosrU+Q0srtxMdshliM2A0P/JWqD1MXFpe3qbMiQoWvXrnU9cEsAlPPppyuw7m40&#10;WBaeKhLLmmirMq1L/HnyoUNmm2j7T7dJBvKKpi21XnOuSkW+x+ncfoSSchS60Jx68nydhP4XjTYi&#10;PkMLFrzZrtomT5568OChdgccypk+fWZmZqbZBqfPoHHuS8MvJqLTlao/kLWB12pTmSzzTxVhASCW&#10;qW12W/MVMnJJlWE5bbbvJJX/3Jt1WUa+I0SzgP5L1Jaenj5hwgRBegGgjPnz38jMlGIK9KxgxI4c&#10;OerQoUPEkDkJvPA3u1E39mBeL7iXzPMBr9Qmkmme3yuNLWJPpmcjGMLfWq1pwamib8VVFp4h/m8w&#10;kvAd9u6Naff7J8CyZR+UlZWHhoa2Oy5feIEcHYjqURa0wbG+HkH2CLVsa/BKbeVqwz+iM988XSw3&#10;thwLRQmxGIIYiHsKG+yM8aR0NdWGOlz9dRuYKpXK77//od0ZCwnWrVunUqlyc/O84Thq1JiaGvY8&#10;f3CBe0LeRmeenVKdeaU2ELwPOIofni8dHJP11tmS0Oy6I2VKDL7VoorRB3KG7cs5Xq7gbzcD+Vpt&#10;W7eG6PV6nU5XXV0dHh7u/Y2lSZMm19fXd4va8vPzvanwiBEv+vn5a7Vak8mETiOIdQVG5O7du1FD&#10;vcUGj/03wRIsBjiFdUBtINQShPGERXu12pCr0JU06TUmKxZt8EqLVIZGQ6ttRr5WW+eAFpk5cxZa&#10;pOtqQwnnziW88sqUdu3eSy9NPH78hN1ut1qty5d/Ioh1iylTpmIZANs4eG8WdR0F8EptdG8ZIQdx&#10;aeChYOSiI7wQk/XU7syl50oOFDcqjS3b8UHXp9rQylVVZItA19WGZg0O3gqdtas2uJHIThrP4YiI&#10;2OVNFgzQ+Ph4ncW2+GzLHgU+vJrbMKTgj34nrno6OvOhnWmz4gqj8huwyma2HLE7k0BsBoauQ7W9&#10;9dbbeXl56PXg1UW1Qdj8/IKpU19tVweIXbp0GWZB2kSHDh2Gr9iu2oYOHe7vH4hZIDBTNsD5+I0P&#10;r9SGuU1hMB8pVbxzrnT0gdxxB3M/ulD2fEzWnOMFWjOZ0gjxFm2g60FttE2nTHl1w4aNWAzB8WNr&#10;2mW1QfdHjhx1/fSVK1CBV1+dvn79Boovv/xq3LiX2lUbsGLFFzJZXaZc+6DzOQ4F9Sf7bTx7z/g5&#10;3s5thMjnhx0asy21TjMzrvDh8NQ/R6SvulxRpSUfumdT+15t06fPWLbs/SVL3lq8uAXvvbfs/fc/&#10;/OCDjz7++JOvv1515swZjUbDaYsSrV4X1YZZ6ueffxEkcwvadQSB3mDmzNkZGRlYcc+PL+rBe7+N&#10;qNBfPDVGMvP1BeSTAJ7V5kq0FSC/2Wqv05k1plY7hX2tNiwAaAUoOxD9yxEb2gZ1UW1yuXz27Dmd&#10;04eXwFDetSsSw3qLVNbH+c4cGWp+oslH83IqaxcvXuxJbQhJTk6mh2O3hcuXRZcvX4aPy+a5Kmqj&#10;jDpHnVYb7RMHDhwYPnykT9UGfPnlyoaGBpnW9Lswsk2BWbqJ5p4olOvNjYrGdtSmUCjcfrPCFZil&#10;2Tz/0WozGAw//LBWkMYtoFewmDjxZT7Gj5/Q7gqdYty48UlJSSarbWlCKZYBNwcnf55YBj8D1YCP&#10;8/9qawcCtdXW1rr9JLArYOji40/B0PEJ8+Lq1d8KUraFwMBAaGR/cePju9J35zeYnbs9/19twpJd&#10;IVDb7t3RggRtYd68f6nV6hqt+VXmIRmmpS+TKlACJi1vvFDgo48+RvubbXaZznk3Az/NVxSNikWL&#10;Fv2/2jyBrzaspeDECxK0hZUrv3I0O+IrlMzxMOSQoplxBXK9KSsra9KkyYLEroCNxeIhPz+fVRhD&#10;uIYzn1wmGz5roacFgPdqy8sjDEixDsfmzX6CWA+orKxErutfbahkdXXN7NlzBQlcQb2V1NQ0q90W&#10;lFVH/UDg8cjM1HoNHI1PPvmUn75tDAkPD0dtabVRAbvDnlijfmZbYjvLbSx95s9f4NlrQiyAHrR2&#10;7Y8HDx789tvvsKgUpHEL5HrzzcUaDXlWd0OoLSQk1JvtBZALFhJWRGGwPL+XfLWe4o6QlJDsOmWT&#10;Gk0kyNIW3nhjISwt5Q5/JK5McU9oSp92329D6kuXEl9++RVBcV0E1TScpVOnToEFGF3/aqupqfn4&#10;4+WCWLeAaLClarUmWaZ5cGc6pzZ4g+tTquEcHjsW5436AVQSRhVNpLdYv0qq6B1ADjLyaucW/J+c&#10;nJx33+3YhzU9gOpszpx5ly4l0XeEQNe52pBFKs2C4RHEugU8jkOHDlksll15Db/hnVGCGW7K0Xz4&#10;F8XFxd5/zDMsbJvFZg+W1t0ekkbL6cCDG5vNlpaW/t57y7DyoO0uKN0zuCxjxox96613Llwgn6Fj&#10;S2foOlcbutfhw0dcv5DtCog5deo0sVisN1sWnynmDv1i1CZ5IlJ6WaZ2NNth/bxsxrlzX4PHf7lW&#10;84DzuAxv1UYJygOZTCasXaKjo9HKUCF6ltuP9dE6YWk5atSYKVNexWCFZaipqTUaydENILZQhvBX&#10;pVIhDZrSG8CHZnN6TWDhcJDzPTVm8phw//4DEydOEhTrFkiGaUKn0//88y9jxowTxLrFihWfo4ka&#10;9KYXXb5Rgnbfnkue06anp6NlAEFeV6ATJCYmwhkZEtuFc0mYNm8hmFDkgjLckQmdFFVkkzqJLcj3&#10;xHBz2OyOSrVxc0bN07sz+wSIP7xQlqvQl6pNQJnGW3ifnqYEDpU0Er9fqDbJsH055WrmwBiG2Lry&#10;CK6H3GBxKdAYW0i+l9hJtV3/RHTlIOeWHy5RzI8vujs0hTvXioI5jOJqgLAjF6zO4JK8ebo4uQ4D&#10;3v0mfCgMXWrq0XxyRknroii83bl1oxBRVXNzk9GCRlmfWo0VkmtPvyZAHeD+PRGZ+Y24Um+2NjNH&#10;XrCV5pGVOSnhjVOF/ckhy+1U+8ZWG+QHWe2OQqVhtajyqd2ZA4OSezItJZDzKoMMMgZwI5cllOY0&#10;6siB2W18XgqUUqcefSCnDzkFyKuudkOqDXKarHZJnXaVqPK5vdn9mONaBYJdQ6Dp79yaAuN8qVbN&#10;HKnlRlsgSKGz2GIK5X/ZlYGlWIdsww2gNlgUxv45LHb73oKGd8+W/HW3tJ8Xx3dfNWC+YRqdHBD7&#10;ycXy89VNWnLkqHvPC9qy2x1FKsPbZ0vuDevkx02vR7URq0Fu5DTrrbYClWFHbgOmaPa8Z+ecfM2B&#10;5gZ6Bkj6B5GP2vw7papCY4BDgZqzYvCISgRSGCyReQ1P7Zbe1LV599qrjRWIuH4OTMtqs3VPoXz6&#10;sfxHwtNvZr713BXxuhHMkKIQ9QwQ/WF72qqkymSZxsMh2VQw6NJote4tbBgemz0InY852FxQeEdx&#10;bdRG5YGsFrujVmc+Xa587WThY7sy+jv1xOI6GFi0JlgwwNn5xx7pupTqtHqN3kI2hRLrzQokJCa2&#10;WWO27C+Wj9qfy3weojv739VRGxEQXdJms6tNlsRazcb0mleP5v95VyZzjiDkgfVzs/f2aoKaX7a7&#10;EIgx1l+IzV6ZVBFXqihtMjCfwsGwcjOwyOTLaops/y1Q6r+TVP49WtrXa8+wo/CV2iCg0WZXmaxl&#10;alN8hXJZQtn921PJ3WuioevC6FGgPj2Zzw/fGZr6yM60iYdzAzNrq7UmSxvLYVciklpt1Rrj0VLF&#10;iP05zHGfPu+FnVcb28HQ/RzEfGPZrzJZ0uq130mqxh7KfSQi/faQ1H5kRy3bfwWMrw6cA4j2ejE8&#10;iD4Bkt+GJj8VlfnZpfKYwsacRj2UhAmVnLrSxhTFETemqKpyFfpvxZVPRmXevrXlLoygAj5Cx9SG&#10;6sIIKI2WMrUxSab2y6iddDj/8UjpQPYTItfa0KHh/MiWjUFB5IHkwzvT/hmTteRM8f4iOXwHhdFi&#10;wjKK0Q2IFak9okqChWw0mLPkunWpNS/uz4FbizHq7A3XoEe2qK13796TJ0/etGmTvwt9vX7TpM9+&#10;eH7Z6rvmfzFg7oqbZn3aYyYP+HttMfPT2//1+UvLv5+98seV635e98uvmzb7sVXvAvn5+X2/cdPU&#10;z394bMnXA+etoIyuE5F7vfr+wMee7dGz5/8BGc8tlqng9n8AAAAASUVORK5CYIJQSwMEFAAGAAgA&#10;AAAhACqRWCnjAAAADQEAAA8AAABkcnMvZG93bnJldi54bWxMj8FuwjAQRO+V+g/WIvUGdmiCIMRB&#10;CLU9oUqFSlVvS7wkEbEdxSYJf19zKrcZ7Wj2TbYZdcN66lxtjYRoJoCRKayqTSnh+/g+XQJzHo3C&#10;xhqScCMHm/z5KcNU2cF8UX/wJQslxqUoofK+TTl3RUUa3cy2ZMLtbDuNPtiu5KrDIZTrhs+FWHCN&#10;tQkfKmxpV1FxOVy1hI8Bh+1r9NbvL+fd7feYfP7sI5LyZTJu18A8jf4/DHf8gA55YDrZq1GONRKm&#10;URyHMT6o5SIGdo+I1SoBdgpqngjgecYfV+R/AA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QItABQABgAIAAAAIQDQ4HPPFAEAAEcCAAATAAAAAAAAAAAAAAAAAAAAAABbQ29udGVu&#10;dF9UeXBlc10ueG1sUEsBAi0AFAAGAAgAAAAhADj9If/WAAAAlAEAAAsAAAAAAAAAAAAAAAAARQEA&#10;AF9yZWxzLy5yZWxzUEsBAi0AFAAGAAgAAAAhAFI7ZImuAwAALAoAAA4AAAAAAAAAAAAAAAAARAIA&#10;AGRycy9lMm9Eb2MueG1sUEsBAi0ACgAAAAAAAAAhAIUTao7NzwAAzc8AABUAAAAAAAAAAAAAAAAA&#10;HgYAAGRycy9tZWRpYS9pbWFnZTEuanBlZ1BLAQItAAoAAAAAAAAAIQCVGJ/zLjoAAC46AAAUAAAA&#10;AAAAAAAAAAAAAB7WAABkcnMvbWVkaWEvaW1hZ2UyLnBuZ1BLAQItABQABgAIAAAAIQAqkVgp4wAA&#10;AA0BAAAPAAAAAAAAAAAAAAAAAH4QAQBkcnMvZG93bnJldi54bWxQSwECLQAUAAYACAAAACEAK9nY&#10;8cgAAACmAQAAGQAAAAAAAAAAAAAAAACOEQEAZHJzL19yZWxzL2Uyb0RvYy54bWwucmVsc1BLBQYA&#10;AAAABwAHAL8BAACNE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width:78962;height:13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krnwgAAANoAAAAPAAAAZHJzL2Rvd25yZXYueG1sRI/disIw&#10;FITvF3yHcARvZE0V1KVrFFEURRD8wetDc7YtNieliRrf3gjCXg4z8w0zmQVTiTs1rrSsoN9LQBBn&#10;VpecKzifVt8/IJxH1lhZJgVPcjCbtr4mmGr74APdjz4XEcIuRQWF93UqpcsKMuh6tiaO3p9tDPoo&#10;m1zqBh8Rbio5SJKRNFhyXCiwpkVB2fV4Mwou8+5wbcNg230ug97vVsnlrK9Kddph/gvCU/D/4U97&#10;oxWM4X0l3gA5fQEAAP//AwBQSwECLQAUAAYACAAAACEA2+H2y+4AAACFAQAAEwAAAAAAAAAAAAAA&#10;AAAAAAAAW0NvbnRlbnRfVHlwZXNdLnhtbFBLAQItABQABgAIAAAAIQBa9CxbvwAAABUBAAALAAAA&#10;AAAAAAAAAAAAAB8BAABfcmVscy8ucmVsc1BLAQItABQABgAIAAAAIQBlFkrnwgAAANoAAAAPAAAA&#10;AAAAAAAAAAAAAAcCAABkcnMvZG93bnJldi54bWxQSwUGAAAAAAMAAwC3AAAA9g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14954;top:3714;width:47823;height:6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EMzvwAAANoAAAAPAAAAZHJzL2Rvd25yZXYueG1sRE9Ni8Iw&#10;EL0L/ocwwl7Epu5BpJqKiIKwoq6u96GZNsVmUpqs1n9vDgt7fLzv5aq3jXhQ52vHCqZJCoK4cLrm&#10;SsHPdTeZg/ABWWPjmBS8yMMqHw6WmGn35G96XEIlYgj7DBWYENpMSl8YsugT1xJHrnSdxRBhV0nd&#10;4TOG20Z+pulMWqw5NhhsaWOouF9+rYKxdu58/OpvfmvK0+5wK698OCn1MerXCxCB+vAv/nPvtYK4&#10;NV6JN0DmbwAAAP//AwBQSwECLQAUAAYACAAAACEA2+H2y+4AAACFAQAAEwAAAAAAAAAAAAAAAAAA&#10;AAAAW0NvbnRlbnRfVHlwZXNdLnhtbFBLAQItABQABgAIAAAAIQBa9CxbvwAAABUBAAALAAAAAAAA&#10;AAAAAAAAAB8BAABfcmVscy8ucmVsc1BLAQItABQABgAIAAAAIQCZiEMzvwAAANoAAAAPAAAAAAAA&#10;AAAAAAAAAAcCAABkcnMvZG93bnJldi54bWxQSwUGAAAAAAMAAwC3AAAA8wIAAAAA&#10;" fillcolor="#1f4e79" stroked="f">
                <v:textbox>
                  <w:txbxContent>
                    <w:p w14:paraId="268F85AF" w14:textId="270AD31D" w:rsidR="00882310" w:rsidRPr="002B5E6D" w:rsidRDefault="00DB528D" w:rsidP="00882310">
                      <w:pPr>
                        <w:pStyle w:val="RCT"/>
                        <w:spacing w:line="283" w:lineRule="auto"/>
                        <w:jc w:val="center"/>
                        <w:rPr>
                          <w:b/>
                          <w:color w:val="FFFFFF" w:themeColor="background1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Cs w:val="32"/>
                        </w:rPr>
                        <w:t>Theft and Vandalism Web Resources</w:t>
                      </w:r>
                    </w:p>
                  </w:txbxContent>
                </v:textbox>
              </v:shape>
              <v:shape id="Picture 9" o:spid="_x0000_s1029" type="#_x0000_t75" style="position:absolute;left:62293;top:2381;width:9296;height:9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u4ZxQAAANoAAAAPAAAAZHJzL2Rvd25yZXYueG1sRI/NTsMw&#10;EITvSLyDtUjcqEOFoE3rVlBEFfpzaNoHWMVLEojXxjZNeHuMhMRxNDPfaObLwXTiTD60lhXcjjIQ&#10;xJXVLdcKTseXmwmIEJE1dpZJwTcFWC4uL+aYa9vzgc5lrEWCcMhRQROjy6UMVUMGw8g64uS9WW8w&#10;JulrqT32CW46Oc6ye2mw5bTQoKNVQ9VH+WUUvEfXF3fr8nm9d6+Hp+Lhc7f1G6Wur4bHGYhIQ/wP&#10;/7ULrWAKv1fSDZCLHwAAAP//AwBQSwECLQAUAAYACAAAACEA2+H2y+4AAACFAQAAEwAAAAAAAAAA&#10;AAAAAAAAAAAAW0NvbnRlbnRfVHlwZXNdLnhtbFBLAQItABQABgAIAAAAIQBa9CxbvwAAABUBAAAL&#10;AAAAAAAAAAAAAAAAAB8BAABfcmVscy8ucmVsc1BLAQItABQABgAIAAAAIQDlPu4ZxQAAANoAAAAP&#10;AAAAAAAAAAAAAAAAAAcCAABkcnMvZG93bnJldi54bWxQSwUGAAAAAAMAAwC3AAAA+QIAAAAA&#10;">
                <v:imagedata r:id="rId4" o:title=""/>
              </v:shape>
            </v:group>
          </w:pict>
        </mc:Fallback>
      </mc:AlternateContent>
    </w:r>
  </w:p>
  <w:p w14:paraId="3BA063F7" w14:textId="77777777" w:rsidR="00D25C5A" w:rsidRDefault="00D25C5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39E81A" w14:textId="0A43B40A" w:rsidR="00D25C5A" w:rsidRDefault="00D25C5A" w:rsidP="00D25C5A">
    <w:pPr>
      <w:pStyle w:val="Header"/>
      <w:jc w:val="center"/>
      <w:rPr>
        <w:rFonts w:ascii="AvantGarde Bold" w:hAnsi="AvantGarde Bold"/>
        <w:color w:val="005487"/>
        <w:sz w:val="28"/>
        <w:szCs w:val="28"/>
      </w:rPr>
    </w:pPr>
    <w:r w:rsidRPr="00D25C5A">
      <w:rPr>
        <w:rFonts w:ascii="AvantGarde Bold" w:hAnsi="AvantGarde Bold"/>
        <w:color w:val="005487"/>
        <w:sz w:val="28"/>
        <w:szCs w:val="28"/>
      </w:rPr>
      <w:t>Theft and Vandalism Web Resources</w:t>
    </w:r>
  </w:p>
  <w:p w14:paraId="625EA6B1" w14:textId="77777777" w:rsidR="00D25C5A" w:rsidRPr="00D25C5A" w:rsidRDefault="00D25C5A" w:rsidP="00D25C5A">
    <w:pPr>
      <w:pStyle w:val="Header"/>
      <w:jc w:val="center"/>
      <w:rPr>
        <w:rFonts w:ascii="AvantGarde Bold" w:hAnsi="AvantGarde Bold"/>
        <w:color w:val="005487"/>
        <w:sz w:val="28"/>
        <w:szCs w:val="28"/>
      </w:rPr>
    </w:pPr>
  </w:p>
  <w:p w14:paraId="2189EB31" w14:textId="77777777" w:rsidR="00D25C5A" w:rsidRDefault="00D25C5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516C86"/>
    <w:multiLevelType w:val="hybridMultilevel"/>
    <w:tmpl w:val="2578F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3236A6"/>
    <w:multiLevelType w:val="hybridMultilevel"/>
    <w:tmpl w:val="D3D678EC"/>
    <w:lvl w:ilvl="0" w:tplc="A31E51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75F0025"/>
    <w:multiLevelType w:val="hybridMultilevel"/>
    <w:tmpl w:val="BBFAF044"/>
    <w:lvl w:ilvl="0" w:tplc="A31E516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embedTrueTypeFonts/>
  <w:hideSpellingErrors/>
  <w:hideGrammaticalError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U3szS3NDc2MDAzMrZU0lEKTi0uzszPAykwrwUA1bYfdSwAAAA="/>
  </w:docVars>
  <w:rsids>
    <w:rsidRoot w:val="00B90FC2"/>
    <w:rsid w:val="00011188"/>
    <w:rsid w:val="00024955"/>
    <w:rsid w:val="0003482D"/>
    <w:rsid w:val="00043018"/>
    <w:rsid w:val="00051689"/>
    <w:rsid w:val="00052CE5"/>
    <w:rsid w:val="000574E3"/>
    <w:rsid w:val="00094351"/>
    <w:rsid w:val="000F11F3"/>
    <w:rsid w:val="00110B58"/>
    <w:rsid w:val="00111520"/>
    <w:rsid w:val="0012289B"/>
    <w:rsid w:val="00132103"/>
    <w:rsid w:val="00160F47"/>
    <w:rsid w:val="00174198"/>
    <w:rsid w:val="00195C30"/>
    <w:rsid w:val="001A5214"/>
    <w:rsid w:val="001A7812"/>
    <w:rsid w:val="002000D0"/>
    <w:rsid w:val="00213C11"/>
    <w:rsid w:val="00232016"/>
    <w:rsid w:val="00256634"/>
    <w:rsid w:val="0026738E"/>
    <w:rsid w:val="002A6265"/>
    <w:rsid w:val="002B3172"/>
    <w:rsid w:val="002D027C"/>
    <w:rsid w:val="0031178B"/>
    <w:rsid w:val="00380B78"/>
    <w:rsid w:val="00382B97"/>
    <w:rsid w:val="003A66A1"/>
    <w:rsid w:val="003E0C9B"/>
    <w:rsid w:val="003E5A11"/>
    <w:rsid w:val="00402E66"/>
    <w:rsid w:val="004373FF"/>
    <w:rsid w:val="00477BE2"/>
    <w:rsid w:val="004C077A"/>
    <w:rsid w:val="004C5704"/>
    <w:rsid w:val="005327DF"/>
    <w:rsid w:val="00593D6C"/>
    <w:rsid w:val="005C3CA3"/>
    <w:rsid w:val="005D192F"/>
    <w:rsid w:val="0060370E"/>
    <w:rsid w:val="006247BF"/>
    <w:rsid w:val="00657251"/>
    <w:rsid w:val="00661A0B"/>
    <w:rsid w:val="00661F98"/>
    <w:rsid w:val="006710BD"/>
    <w:rsid w:val="006856C3"/>
    <w:rsid w:val="00685C86"/>
    <w:rsid w:val="006B2DB5"/>
    <w:rsid w:val="00743E20"/>
    <w:rsid w:val="00743F69"/>
    <w:rsid w:val="007C767C"/>
    <w:rsid w:val="007D07E3"/>
    <w:rsid w:val="007D2BDE"/>
    <w:rsid w:val="007E4E12"/>
    <w:rsid w:val="007F2DE0"/>
    <w:rsid w:val="00827166"/>
    <w:rsid w:val="008555A0"/>
    <w:rsid w:val="00862BB3"/>
    <w:rsid w:val="00873C40"/>
    <w:rsid w:val="00882310"/>
    <w:rsid w:val="008B2246"/>
    <w:rsid w:val="008B6941"/>
    <w:rsid w:val="00914CBB"/>
    <w:rsid w:val="00964C5E"/>
    <w:rsid w:val="00977F5E"/>
    <w:rsid w:val="00981B53"/>
    <w:rsid w:val="0098547C"/>
    <w:rsid w:val="009A117B"/>
    <w:rsid w:val="009B1C2D"/>
    <w:rsid w:val="009B619F"/>
    <w:rsid w:val="00A00250"/>
    <w:rsid w:val="00A24110"/>
    <w:rsid w:val="00A3125B"/>
    <w:rsid w:val="00A7751E"/>
    <w:rsid w:val="00AF13FE"/>
    <w:rsid w:val="00B00375"/>
    <w:rsid w:val="00B0259D"/>
    <w:rsid w:val="00B0599C"/>
    <w:rsid w:val="00B05D2A"/>
    <w:rsid w:val="00B160A5"/>
    <w:rsid w:val="00B17148"/>
    <w:rsid w:val="00B263E2"/>
    <w:rsid w:val="00B428DA"/>
    <w:rsid w:val="00B6532F"/>
    <w:rsid w:val="00B90FC2"/>
    <w:rsid w:val="00B94281"/>
    <w:rsid w:val="00BC49D3"/>
    <w:rsid w:val="00C227F0"/>
    <w:rsid w:val="00C82FB5"/>
    <w:rsid w:val="00CC6B52"/>
    <w:rsid w:val="00CD775B"/>
    <w:rsid w:val="00CE678F"/>
    <w:rsid w:val="00CE7381"/>
    <w:rsid w:val="00CF5E25"/>
    <w:rsid w:val="00D25C5A"/>
    <w:rsid w:val="00D7202F"/>
    <w:rsid w:val="00DB528D"/>
    <w:rsid w:val="00DB6979"/>
    <w:rsid w:val="00DE6E6D"/>
    <w:rsid w:val="00DE6E9C"/>
    <w:rsid w:val="00E14EE8"/>
    <w:rsid w:val="00E31BD0"/>
    <w:rsid w:val="00E33B22"/>
    <w:rsid w:val="00E94831"/>
    <w:rsid w:val="00EA7278"/>
    <w:rsid w:val="00ED05B5"/>
    <w:rsid w:val="00ED1012"/>
    <w:rsid w:val="00F076EC"/>
    <w:rsid w:val="00F35EC7"/>
    <w:rsid w:val="00F95E47"/>
    <w:rsid w:val="00FB301B"/>
    <w:rsid w:val="00FB6BE9"/>
    <w:rsid w:val="00FC5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AFBAA22"/>
  <w15:chartTrackingRefBased/>
  <w15:docId w15:val="{BCE37E46-FB97-4896-B6C5-FDB9D3A47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70E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0370E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60370E"/>
    <w:pPr>
      <w:spacing w:after="200" w:line="240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94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281"/>
  </w:style>
  <w:style w:type="paragraph" w:customStyle="1" w:styleId="RCT1">
    <w:name w:val="RCT 1"/>
    <w:basedOn w:val="Normal"/>
    <w:link w:val="RCT1Char"/>
    <w:qFormat/>
    <w:rsid w:val="008B6941"/>
    <w:pPr>
      <w:spacing w:after="0" w:line="240" w:lineRule="auto"/>
    </w:pPr>
    <w:rPr>
      <w:b/>
      <w:color w:val="1F4E79" w:themeColor="accent1" w:themeShade="80"/>
      <w:u w:val="single"/>
    </w:rPr>
  </w:style>
  <w:style w:type="paragraph" w:customStyle="1" w:styleId="RCT">
    <w:name w:val="RCT"/>
    <w:basedOn w:val="Normal"/>
    <w:link w:val="RCTChar"/>
    <w:qFormat/>
    <w:rsid w:val="002B3172"/>
    <w:pPr>
      <w:spacing w:after="0" w:line="240" w:lineRule="auto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1Char">
    <w:name w:val="RCT 1 Char"/>
    <w:basedOn w:val="DefaultParagraphFont"/>
    <w:link w:val="RCT1"/>
    <w:rsid w:val="008B6941"/>
    <w:rPr>
      <w:b/>
      <w:color w:val="1F4E79" w:themeColor="accent1" w:themeShade="80"/>
      <w:u w:val="single"/>
    </w:rPr>
  </w:style>
  <w:style w:type="paragraph" w:customStyle="1" w:styleId="RCT2">
    <w:name w:val="RCT 2"/>
    <w:basedOn w:val="Normal"/>
    <w:link w:val="RCT2Char"/>
    <w:qFormat/>
    <w:rsid w:val="007E4E12"/>
    <w:pPr>
      <w:spacing w:after="0" w:line="240" w:lineRule="auto"/>
    </w:pPr>
    <w:rPr>
      <w:color w:val="1F4E79" w:themeColor="accent1" w:themeShade="80"/>
    </w:rPr>
  </w:style>
  <w:style w:type="character" w:customStyle="1" w:styleId="RCTChar">
    <w:name w:val="RCT Char"/>
    <w:basedOn w:val="DefaultParagraphFont"/>
    <w:link w:val="RCT"/>
    <w:rsid w:val="002B3172"/>
    <w:rPr>
      <w:rFonts w:ascii="AvantGarde Bold" w:hAnsi="AvantGarde Bold"/>
      <w:color w:val="1F4E79" w:themeColor="accent1" w:themeShade="80"/>
      <w:sz w:val="32"/>
    </w:rPr>
  </w:style>
  <w:style w:type="character" w:customStyle="1" w:styleId="RCT2Char">
    <w:name w:val="RCT 2 Char"/>
    <w:basedOn w:val="DefaultParagraphFont"/>
    <w:link w:val="RCT2"/>
    <w:rsid w:val="007E4E12"/>
    <w:rPr>
      <w:color w:val="1F4E79" w:themeColor="accent1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C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CB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E738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E7381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2F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537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pa.gov/waterriskassessment/conduct-drinking-water-or-wastewater-utility-risk-assessment" TargetMode="External"/><Relationship Id="rId13" Type="http://schemas.openxmlformats.org/officeDocument/2006/relationships/hyperlink" Target="https://www.acwajpia.com/wp-content/uploads/2019/01/Copper-Theft-Prevention-2.pdf" TargetMode="External"/><Relationship Id="rId18" Type="http://schemas.openxmlformats.org/officeDocument/2006/relationships/footer" Target="footer1.xml"/><Relationship Id="rId26" Type="http://schemas.openxmlformats.org/officeDocument/2006/relationships/hyperlink" Target="https://www.epa.gov/homeland-security-research/water-security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urban.org/sites/default/files/publication/31256/1001192-Preventing-Vandalism.PDF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awwa.org/Portals/0/AWWA/Government/AWWACybersecurityguide.pdf?ver=2017-03-16-081619-443" TargetMode="External"/><Relationship Id="rId17" Type="http://schemas.openxmlformats.org/officeDocument/2006/relationships/header" Target="header1.xml"/><Relationship Id="rId25" Type="http://schemas.openxmlformats.org/officeDocument/2006/relationships/hyperlink" Target="https://www.epa.gov/waterdata/water-contaminant-information-tool-wci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rcptf.org/metal-theft/" TargetMode="External"/><Relationship Id="rId20" Type="http://schemas.openxmlformats.org/officeDocument/2006/relationships/footer" Target="footer2.xm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wwa.org/Store/Product-Details/productId/45320372" TargetMode="External"/><Relationship Id="rId24" Type="http://schemas.openxmlformats.org/officeDocument/2006/relationships/hyperlink" Target="https://www.awwa.org/Resources-Tools/Resource-Topics/Water-Wastewater-Agency-Response-Network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ner.net/" TargetMode="External"/><Relationship Id="rId23" Type="http://schemas.openxmlformats.org/officeDocument/2006/relationships/hyperlink" Target="http://www.calwarn.org/" TargetMode="External"/><Relationship Id="rId28" Type="http://schemas.openxmlformats.org/officeDocument/2006/relationships/hyperlink" Target="https://www.caloes.ca.gov/" TargetMode="External"/><Relationship Id="rId10" Type="http://schemas.openxmlformats.org/officeDocument/2006/relationships/hyperlink" Target="https://webstore.ansi.org/standards/asce/ansiasceewri561057" TargetMode="External"/><Relationship Id="rId19" Type="http://schemas.openxmlformats.org/officeDocument/2006/relationships/header" Target="header2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waterboards.ca.gov/drinking_water/certlic/drinkingwater/documents/security/rev_checklist.pdf" TargetMode="External"/><Relationship Id="rId14" Type="http://schemas.openxmlformats.org/officeDocument/2006/relationships/hyperlink" Target="https://www.cfbf.com/wp-content/uploads/2019/06/OAN.pdf" TargetMode="External"/><Relationship Id="rId22" Type="http://schemas.openxmlformats.org/officeDocument/2006/relationships/hyperlink" Target="https://www.urban.org/sites/default/files/publication/31256/1001192-Preventing-Vandalism.PDF" TargetMode="External"/><Relationship Id="rId27" Type="http://schemas.openxmlformats.org/officeDocument/2006/relationships/hyperlink" Target="http://www.waterisac.org/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21295C-7A0C-46FD-8F77-6942AD437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618</Words>
  <Characters>3524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14</cp:revision>
  <cp:lastPrinted>2020-04-29T15:59:00Z</cp:lastPrinted>
  <dcterms:created xsi:type="dcterms:W3CDTF">2021-01-09T23:52:00Z</dcterms:created>
  <dcterms:modified xsi:type="dcterms:W3CDTF">2021-02-24T19:35:00Z</dcterms:modified>
</cp:coreProperties>
</file>